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DAAA" w14:textId="77777777" w:rsidR="00285C0B" w:rsidRDefault="00285C0B" w:rsidP="00400C59">
      <w:pPr>
        <w:jc w:val="center"/>
        <w:rPr>
          <w:b/>
          <w:szCs w:val="28"/>
        </w:rPr>
      </w:pPr>
    </w:p>
    <w:p w14:paraId="7527A75C" w14:textId="3A555981" w:rsidR="00890B33" w:rsidRDefault="00890B33" w:rsidP="00890B33">
      <w:pPr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p w14:paraId="73B18F8F" w14:textId="74081557" w:rsidR="00C339C7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14:paraId="7DDD5F0D" w14:textId="77777777"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14:paraId="30946A8A" w14:textId="77777777"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14:paraId="48C7EA80" w14:textId="77777777" w:rsidR="00843ECC" w:rsidRPr="00360578" w:rsidRDefault="00843ECC" w:rsidP="00400C59">
      <w:pPr>
        <w:jc w:val="center"/>
        <w:rPr>
          <w:b/>
          <w:szCs w:val="28"/>
        </w:rPr>
      </w:pPr>
    </w:p>
    <w:p w14:paraId="387C1D72" w14:textId="77777777" w:rsidR="00843ECC" w:rsidRDefault="003D08E5" w:rsidP="00400C59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0C827C4D" w14:textId="77777777" w:rsidR="00FE40E6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14:paraId="45352221" w14:textId="77777777" w:rsidTr="002C729C">
        <w:tc>
          <w:tcPr>
            <w:tcW w:w="431" w:type="dxa"/>
          </w:tcPr>
          <w:p w14:paraId="04E7604E" w14:textId="77777777" w:rsidR="00705B41" w:rsidRPr="007F60B0" w:rsidRDefault="00705B41" w:rsidP="002C729C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3B664B01" w14:textId="77777777" w:rsidR="00705B41" w:rsidRPr="007F60B0" w:rsidRDefault="00705B41" w:rsidP="002C729C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5E5847D1" w14:textId="77777777" w:rsidR="00705B41" w:rsidRPr="007F60B0" w:rsidRDefault="00705B41" w:rsidP="002C72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7BC810B0" w14:textId="77777777" w:rsidR="00705B41" w:rsidRDefault="00705B41" w:rsidP="002C729C">
            <w:pPr>
              <w:jc w:val="both"/>
              <w:rPr>
                <w:szCs w:val="24"/>
              </w:rPr>
            </w:pPr>
          </w:p>
        </w:tc>
      </w:tr>
    </w:tbl>
    <w:p w14:paraId="226B1EF0" w14:textId="77777777" w:rsidR="005A239F" w:rsidRDefault="005A239F" w:rsidP="00E24342">
      <w:pPr>
        <w:jc w:val="both"/>
        <w:rPr>
          <w:sz w:val="24"/>
          <w:szCs w:val="24"/>
        </w:rPr>
      </w:pPr>
    </w:p>
    <w:p w14:paraId="028E9397" w14:textId="77777777" w:rsidR="00D02A95" w:rsidRPr="005A239F" w:rsidRDefault="005A5C1F" w:rsidP="00E24342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14:paraId="32C0B663" w14:textId="77777777" w:rsidR="00410761" w:rsidRPr="002D1BE1" w:rsidRDefault="00410761" w:rsidP="00E24342">
      <w:pPr>
        <w:jc w:val="both"/>
        <w:rPr>
          <w:szCs w:val="28"/>
        </w:rPr>
      </w:pPr>
    </w:p>
    <w:p w14:paraId="2621C617" w14:textId="2CB7C3FC" w:rsidR="00843ECC" w:rsidRDefault="007A1BFA" w:rsidP="00890B33">
      <w:pPr>
        <w:ind w:right="3542"/>
        <w:rPr>
          <w:b/>
          <w:szCs w:val="28"/>
        </w:rPr>
      </w:pPr>
      <w:r>
        <w:rPr>
          <w:b/>
          <w:szCs w:val="28"/>
        </w:rPr>
        <w:t xml:space="preserve">О </w:t>
      </w:r>
      <w:r w:rsidRPr="00890B33">
        <w:rPr>
          <w:b/>
          <w:szCs w:val="28"/>
        </w:rPr>
        <w:t xml:space="preserve">внесении изменений в </w:t>
      </w:r>
      <w:r w:rsidR="003D4975" w:rsidRPr="00890B33">
        <w:rPr>
          <w:b/>
          <w:szCs w:val="28"/>
        </w:rPr>
        <w:t>постановление</w:t>
      </w:r>
      <w:r w:rsidR="00890B33" w:rsidRPr="00890B33">
        <w:rPr>
          <w:b/>
          <w:szCs w:val="28"/>
        </w:rPr>
        <w:t xml:space="preserve"> </w:t>
      </w:r>
      <w:r w:rsidR="00890B33" w:rsidRPr="00890B33">
        <w:rPr>
          <w:b/>
          <w:szCs w:val="28"/>
        </w:rPr>
        <w:t>Администрации Каширского муниципального района Воронежской области</w:t>
      </w:r>
      <w:r w:rsidR="005A239F" w:rsidRPr="00890B33">
        <w:rPr>
          <w:b/>
          <w:szCs w:val="28"/>
        </w:rPr>
        <w:t xml:space="preserve"> </w:t>
      </w:r>
      <w:r w:rsidR="00890B33" w:rsidRPr="00890B33">
        <w:rPr>
          <w:b/>
          <w:szCs w:val="28"/>
        </w:rPr>
        <w:t>от</w:t>
      </w:r>
      <w:r w:rsidR="00890B33" w:rsidRPr="00890B33">
        <w:rPr>
          <w:b/>
          <w:szCs w:val="28"/>
        </w:rPr>
        <w:t xml:space="preserve"> 27.05.2016 № 181 </w:t>
      </w:r>
      <w:r w:rsidR="00890B33" w:rsidRPr="00890B33">
        <w:rPr>
          <w:b/>
          <w:szCs w:val="28"/>
        </w:rPr>
        <w:t>«</w:t>
      </w:r>
      <w:r w:rsidR="00890B33" w:rsidRPr="00890B33">
        <w:rPr>
          <w:b/>
          <w:szCs w:val="28"/>
        </w:rPr>
        <w:t>Об утверждении административного регламента администрации Каширского муниципального района Воронежской области по предоставлению муниципальной услуги «Предоставление в аренду и безвозмездное пользование муниципального имущества»</w:t>
      </w:r>
    </w:p>
    <w:p w14:paraId="78B92DD4" w14:textId="77777777" w:rsidR="00847775" w:rsidRDefault="00847775" w:rsidP="001B4DA4">
      <w:pPr>
        <w:jc w:val="both"/>
        <w:rPr>
          <w:szCs w:val="28"/>
        </w:rPr>
      </w:pPr>
    </w:p>
    <w:p w14:paraId="77957AAC" w14:textId="77777777" w:rsidR="00803DE5" w:rsidRDefault="00803DE5" w:rsidP="00890B33">
      <w:pPr>
        <w:pStyle w:val="Default"/>
        <w:ind w:firstLine="709"/>
        <w:jc w:val="both"/>
        <w:rPr>
          <w:sz w:val="28"/>
          <w:szCs w:val="28"/>
        </w:rPr>
      </w:pPr>
    </w:p>
    <w:p w14:paraId="087779E7" w14:textId="1621C958" w:rsidR="00890B33" w:rsidRDefault="007A1BFA" w:rsidP="00890B33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F07760" w:rsidRPr="00F26212">
        <w:rPr>
          <w:sz w:val="28"/>
          <w:szCs w:val="28"/>
        </w:rPr>
        <w:t xml:space="preserve"> соответс</w:t>
      </w:r>
      <w:r>
        <w:rPr>
          <w:sz w:val="28"/>
          <w:szCs w:val="28"/>
        </w:rPr>
        <w:t xml:space="preserve">твии с </w:t>
      </w:r>
      <w:r w:rsidR="002C72F2" w:rsidRPr="002C72F2">
        <w:rPr>
          <w:sz w:val="28"/>
          <w:szCs w:val="28"/>
        </w:rPr>
        <w:t>Федеральны</w:t>
      </w:r>
      <w:r w:rsidR="002C72F2">
        <w:rPr>
          <w:sz w:val="28"/>
          <w:szCs w:val="28"/>
        </w:rPr>
        <w:t>м</w:t>
      </w:r>
      <w:r w:rsidR="002C72F2" w:rsidRPr="002C72F2">
        <w:rPr>
          <w:sz w:val="28"/>
          <w:szCs w:val="28"/>
        </w:rPr>
        <w:t xml:space="preserve"> закон</w:t>
      </w:r>
      <w:r w:rsidR="002C72F2">
        <w:rPr>
          <w:sz w:val="28"/>
          <w:szCs w:val="28"/>
        </w:rPr>
        <w:t>ом</w:t>
      </w:r>
      <w:r w:rsidR="002C72F2" w:rsidRPr="002C72F2">
        <w:rPr>
          <w:sz w:val="28"/>
          <w:szCs w:val="28"/>
        </w:rPr>
        <w:t xml:space="preserve"> от 29 декабря 2025 г. № 542-ФЗ "О внесении изменений в статью 6 Федерального закона "О связи"</w:t>
      </w:r>
      <w:r w:rsidR="002C72F2">
        <w:rPr>
          <w:sz w:val="28"/>
          <w:szCs w:val="28"/>
        </w:rPr>
        <w:t xml:space="preserve">, </w:t>
      </w:r>
      <w:r w:rsidR="00890B33">
        <w:rPr>
          <w:sz w:val="28"/>
          <w:szCs w:val="28"/>
        </w:rPr>
        <w:t>Администрация</w:t>
      </w:r>
      <w:r w:rsidR="00890B33">
        <w:rPr>
          <w:bCs/>
          <w:sz w:val="28"/>
          <w:szCs w:val="28"/>
        </w:rPr>
        <w:t xml:space="preserve"> Каширского муниципального района Воронежской области</w:t>
      </w:r>
      <w:r w:rsidR="00890B33">
        <w:rPr>
          <w:b/>
          <w:sz w:val="28"/>
          <w:szCs w:val="28"/>
        </w:rPr>
        <w:t xml:space="preserve"> </w:t>
      </w:r>
    </w:p>
    <w:p w14:paraId="6A8C3994" w14:textId="77777777" w:rsidR="00890B33" w:rsidRDefault="00890B33" w:rsidP="00890B33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47B94DD5" w14:textId="77777777" w:rsidR="002C72F2" w:rsidRDefault="002C72F2" w:rsidP="00890B33">
      <w:pPr>
        <w:pStyle w:val="Default"/>
        <w:ind w:firstLine="709"/>
        <w:jc w:val="center"/>
        <w:rPr>
          <w:sz w:val="28"/>
          <w:szCs w:val="28"/>
        </w:rPr>
      </w:pPr>
    </w:p>
    <w:p w14:paraId="6AE5DE2D" w14:textId="7D805265" w:rsidR="00C33D87" w:rsidRPr="002C72F2" w:rsidRDefault="006541CB" w:rsidP="00890B3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2C72F2">
        <w:rPr>
          <w:sz w:val="28"/>
          <w:szCs w:val="28"/>
        </w:rPr>
        <w:t>1.</w:t>
      </w:r>
      <w:r w:rsidR="002C72F2" w:rsidRPr="002C72F2">
        <w:rPr>
          <w:sz w:val="28"/>
          <w:szCs w:val="28"/>
        </w:rPr>
        <w:t xml:space="preserve"> Внести в </w:t>
      </w:r>
      <w:r w:rsidR="002C72F2" w:rsidRPr="002C72F2">
        <w:rPr>
          <w:sz w:val="28"/>
          <w:szCs w:val="28"/>
        </w:rPr>
        <w:t>Административный регламент предоставления муниципальной услуги «Предоставление в аренду и безвозмездное пользование муниципального имущества»</w:t>
      </w:r>
      <w:r w:rsidR="002C72F2" w:rsidRPr="002C72F2">
        <w:rPr>
          <w:sz w:val="28"/>
          <w:szCs w:val="28"/>
        </w:rPr>
        <w:t xml:space="preserve">, утвержденный постановлением </w:t>
      </w:r>
      <w:r w:rsidR="002C72F2" w:rsidRPr="002C72F2">
        <w:rPr>
          <w:sz w:val="28"/>
          <w:szCs w:val="28"/>
        </w:rPr>
        <w:t>Администрации Каширского муниципального района Воронежской области от 27.05.2016 № 181 «Об утверждении административного регламента администрации Каширского муниципального района Воронежской области по предоставлению муниципальной услуги «Предоставление в аренду и безвозмездное пользование муниципального имущества»</w:t>
      </w:r>
      <w:r w:rsidR="002C72F2" w:rsidRPr="002C72F2">
        <w:rPr>
          <w:sz w:val="28"/>
          <w:szCs w:val="28"/>
        </w:rPr>
        <w:t>, (далее – регламент), следующие изменения:</w:t>
      </w:r>
    </w:p>
    <w:p w14:paraId="623D7290" w14:textId="4723964E" w:rsidR="002C72F2" w:rsidRDefault="002C72F2" w:rsidP="002C72F2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2C72F2">
        <w:rPr>
          <w:sz w:val="28"/>
          <w:szCs w:val="28"/>
        </w:rPr>
        <w:t xml:space="preserve">1.1. Пункт 2.6 регламента дополнить </w:t>
      </w:r>
      <w:r>
        <w:rPr>
          <w:sz w:val="28"/>
          <w:szCs w:val="28"/>
        </w:rPr>
        <w:t>абзацем следующего содержания:</w:t>
      </w:r>
    </w:p>
    <w:p w14:paraId="23E0443C" w14:textId="3A1EAE01" w:rsidR="002C72F2" w:rsidRPr="002C72F2" w:rsidRDefault="002C72F2" w:rsidP="002C72F2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="00A257E5" w:rsidRPr="00827647">
        <w:rPr>
          <w:rFonts w:eastAsia="Calibri"/>
          <w:bCs/>
          <w:color w:val="000000" w:themeColor="text1"/>
          <w:sz w:val="28"/>
          <w:szCs w:val="28"/>
        </w:rPr>
        <w:t>Федеральны</w:t>
      </w:r>
      <w:r w:rsidR="00A257E5">
        <w:rPr>
          <w:rFonts w:eastAsia="Calibri"/>
          <w:bCs/>
          <w:color w:val="000000" w:themeColor="text1"/>
          <w:sz w:val="28"/>
          <w:szCs w:val="28"/>
        </w:rPr>
        <w:t>м</w:t>
      </w:r>
      <w:r w:rsidR="00A257E5" w:rsidRPr="00827647">
        <w:rPr>
          <w:rFonts w:eastAsia="Calibri"/>
          <w:bCs/>
          <w:color w:val="000000" w:themeColor="text1"/>
          <w:sz w:val="28"/>
          <w:szCs w:val="28"/>
        </w:rPr>
        <w:t xml:space="preserve"> закон</w:t>
      </w:r>
      <w:r w:rsidR="00A257E5">
        <w:rPr>
          <w:rFonts w:eastAsia="Calibri"/>
          <w:bCs/>
          <w:color w:val="000000" w:themeColor="text1"/>
          <w:sz w:val="28"/>
          <w:szCs w:val="28"/>
        </w:rPr>
        <w:t>ом</w:t>
      </w:r>
      <w:r w:rsidR="00A257E5" w:rsidRPr="00827647">
        <w:rPr>
          <w:rFonts w:eastAsia="Calibri"/>
          <w:bCs/>
          <w:color w:val="000000" w:themeColor="text1"/>
          <w:sz w:val="28"/>
          <w:szCs w:val="28"/>
        </w:rPr>
        <w:t xml:space="preserve"> от 7 июля 2003 г. N 126-ФЗ "О связи"</w:t>
      </w:r>
      <w:r>
        <w:rPr>
          <w:sz w:val="28"/>
          <w:szCs w:val="28"/>
        </w:rPr>
        <w:t>»</w:t>
      </w:r>
    </w:p>
    <w:p w14:paraId="0F896201" w14:textId="7876CDC2" w:rsidR="006541CB" w:rsidRDefault="00A257E5" w:rsidP="006541CB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  <w:r>
        <w:rPr>
          <w:bCs/>
          <w:szCs w:val="28"/>
        </w:rPr>
        <w:t>2</w:t>
      </w:r>
      <w:r w:rsidR="006541CB">
        <w:rPr>
          <w:bCs/>
          <w:szCs w:val="28"/>
        </w:rPr>
        <w:t xml:space="preserve">. </w:t>
      </w:r>
      <w:r w:rsidR="006541CB"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="006541CB" w:rsidRPr="00B01860">
        <w:rPr>
          <w:bCs/>
          <w:szCs w:val="28"/>
        </w:rPr>
        <w:t xml:space="preserve"> опубликовать </w:t>
      </w:r>
      <w:r w:rsidR="006541CB" w:rsidRPr="00B01860">
        <w:rPr>
          <w:szCs w:val="28"/>
        </w:rPr>
        <w:t xml:space="preserve"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</w:t>
      </w:r>
      <w:r w:rsidR="006541CB" w:rsidRPr="00B01860">
        <w:rPr>
          <w:szCs w:val="28"/>
        </w:rPr>
        <w:lastRenderedPageBreak/>
        <w:t>Воронежской области» и разместить на официальн</w:t>
      </w:r>
      <w:r w:rsidR="006541CB">
        <w:rPr>
          <w:szCs w:val="28"/>
        </w:rPr>
        <w:t>ом</w:t>
      </w:r>
      <w:r w:rsidR="006541CB" w:rsidRPr="00B01860">
        <w:rPr>
          <w:szCs w:val="28"/>
        </w:rPr>
        <w:t xml:space="preserve"> сайт</w:t>
      </w:r>
      <w:r w:rsidR="006541CB">
        <w:rPr>
          <w:szCs w:val="28"/>
        </w:rPr>
        <w:t>е</w:t>
      </w:r>
      <w:r w:rsidR="006541CB" w:rsidRPr="00B01860">
        <w:rPr>
          <w:szCs w:val="28"/>
        </w:rPr>
        <w:t xml:space="preserve"> администрации Каширского муниципального района Воронежской области в сети «Интернет».</w:t>
      </w:r>
    </w:p>
    <w:p w14:paraId="24818B5E" w14:textId="7203EEB0" w:rsidR="006C7DD4" w:rsidRDefault="00A257E5" w:rsidP="006541CB">
      <w:pPr>
        <w:spacing w:line="276" w:lineRule="auto"/>
        <w:ind w:firstLine="709"/>
        <w:jc w:val="both"/>
      </w:pPr>
      <w:r>
        <w:rPr>
          <w:szCs w:val="28"/>
        </w:rPr>
        <w:t>3</w:t>
      </w:r>
      <w:r w:rsidR="00395459">
        <w:rPr>
          <w:szCs w:val="28"/>
        </w:rPr>
        <w:t xml:space="preserve">. </w:t>
      </w:r>
      <w:r w:rsidR="00396D86" w:rsidRPr="003317FD">
        <w:rPr>
          <w:szCs w:val="28"/>
        </w:rPr>
        <w:t>Контроль</w:t>
      </w:r>
      <w:r w:rsidR="00A91C1C">
        <w:rPr>
          <w:szCs w:val="28"/>
        </w:rPr>
        <w:t xml:space="preserve"> </w:t>
      </w:r>
      <w:r w:rsidR="00FA03C3" w:rsidRPr="003317FD">
        <w:rPr>
          <w:szCs w:val="28"/>
        </w:rPr>
        <w:t xml:space="preserve">за </w:t>
      </w:r>
      <w:r w:rsidR="00396D86" w:rsidRPr="003317FD">
        <w:rPr>
          <w:szCs w:val="28"/>
        </w:rPr>
        <w:t xml:space="preserve">выполнением настоящего постановления </w:t>
      </w:r>
      <w:r w:rsidR="00B92152">
        <w:rPr>
          <w:szCs w:val="28"/>
        </w:rPr>
        <w:t>возложить на заместителя главы администрации</w:t>
      </w:r>
      <w:r w:rsidR="003E5122">
        <w:rPr>
          <w:szCs w:val="28"/>
        </w:rPr>
        <w:t xml:space="preserve"> </w:t>
      </w:r>
      <w:r w:rsidR="005A785D">
        <w:rPr>
          <w:szCs w:val="28"/>
        </w:rPr>
        <w:t xml:space="preserve">Каширского муниципального района </w:t>
      </w:r>
      <w:r w:rsidR="00014D98">
        <w:rPr>
          <w:szCs w:val="28"/>
        </w:rPr>
        <w:t>М</w:t>
      </w:r>
      <w:r w:rsidR="005A785D">
        <w:rPr>
          <w:szCs w:val="28"/>
        </w:rPr>
        <w:t>.</w:t>
      </w:r>
      <w:r w:rsidR="00014D98">
        <w:rPr>
          <w:szCs w:val="28"/>
        </w:rPr>
        <w:t>Н</w:t>
      </w:r>
      <w:r w:rsidR="00731F8D">
        <w:rPr>
          <w:szCs w:val="28"/>
        </w:rPr>
        <w:t>.</w:t>
      </w:r>
      <w:r w:rsidR="00C339C7">
        <w:rPr>
          <w:szCs w:val="28"/>
        </w:rPr>
        <w:t xml:space="preserve"> </w:t>
      </w:r>
      <w:r w:rsidR="00014D98">
        <w:rPr>
          <w:szCs w:val="28"/>
        </w:rPr>
        <w:t>Новиков</w:t>
      </w:r>
      <w:r w:rsidR="00731F8D">
        <w:rPr>
          <w:szCs w:val="28"/>
        </w:rPr>
        <w:t>у</w:t>
      </w:r>
      <w:r w:rsidR="005A785D">
        <w:rPr>
          <w:szCs w:val="28"/>
        </w:rPr>
        <w:t>.</w:t>
      </w:r>
    </w:p>
    <w:p w14:paraId="18CC682C" w14:textId="77777777" w:rsidR="006C7DD4" w:rsidRDefault="006C7DD4" w:rsidP="00C339C7">
      <w:pPr>
        <w:ind w:firstLine="709"/>
      </w:pPr>
    </w:p>
    <w:p w14:paraId="74C51D59" w14:textId="77777777" w:rsidR="006C7DD4" w:rsidRDefault="006C7DD4" w:rsidP="00C339C7">
      <w:pPr>
        <w:ind w:firstLine="709"/>
      </w:pPr>
    </w:p>
    <w:p w14:paraId="4903D678" w14:textId="77777777" w:rsidR="003968DE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14:paraId="5B2491E5" w14:textId="77777777" w:rsidTr="007F4C90">
        <w:tc>
          <w:tcPr>
            <w:tcW w:w="5675" w:type="dxa"/>
          </w:tcPr>
          <w:p w14:paraId="33478C3E" w14:textId="77777777" w:rsidR="007F4C90" w:rsidRDefault="007F4C90" w:rsidP="007F4C90">
            <w:pPr>
              <w:ind w:left="567" w:hanging="567"/>
            </w:pPr>
            <w:r>
              <w:t>Временно исполняющий полномочия</w:t>
            </w:r>
          </w:p>
          <w:p w14:paraId="5ADBE769" w14:textId="77777777" w:rsidR="00705B41" w:rsidRDefault="00705B41" w:rsidP="007F4C90">
            <w:r>
              <w:t>Г</w:t>
            </w:r>
            <w:r w:rsidRPr="00CD1212">
              <w:t>лав</w:t>
            </w:r>
            <w:r w:rsidR="007F4C90">
              <w:t xml:space="preserve">ы </w:t>
            </w:r>
            <w:r w:rsidRPr="00CD1212">
              <w:t>Каширского</w:t>
            </w:r>
            <w:r>
              <w:t xml:space="preserve"> м</w:t>
            </w:r>
            <w:r w:rsidRPr="00CD1212">
              <w:t xml:space="preserve">униципального </w:t>
            </w:r>
            <w:r w:rsidR="007F4C90">
              <w:t>р</w:t>
            </w:r>
            <w:r w:rsidRPr="00CD1212">
              <w:t>айона</w:t>
            </w:r>
          </w:p>
        </w:tc>
        <w:tc>
          <w:tcPr>
            <w:tcW w:w="4100" w:type="dxa"/>
          </w:tcPr>
          <w:p w14:paraId="41498C86" w14:textId="77777777" w:rsidR="00705B41" w:rsidRDefault="00705B41" w:rsidP="002C729C">
            <w:pPr>
              <w:jc w:val="right"/>
            </w:pPr>
          </w:p>
          <w:p w14:paraId="3DA0C14E" w14:textId="77777777" w:rsidR="00705B41" w:rsidRDefault="00705B41" w:rsidP="002C729C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14:paraId="24FDDFC0" w14:textId="77777777" w:rsidR="006D1A0F" w:rsidRPr="00291DBA" w:rsidRDefault="006D1A0F" w:rsidP="00705B41">
      <w:pPr>
        <w:ind w:left="567" w:hanging="567"/>
        <w:rPr>
          <w:sz w:val="24"/>
          <w:szCs w:val="24"/>
        </w:rPr>
      </w:pPr>
    </w:p>
    <w:sectPr w:rsidR="006D1A0F" w:rsidRPr="00291DBA" w:rsidSect="006D1A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559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A16FB" w14:textId="77777777" w:rsidR="00AC54C6" w:rsidRDefault="00AC54C6" w:rsidP="00C82124">
      <w:r>
        <w:separator/>
      </w:r>
    </w:p>
  </w:endnote>
  <w:endnote w:type="continuationSeparator" w:id="0">
    <w:p w14:paraId="231D2D6B" w14:textId="77777777" w:rsidR="00AC54C6" w:rsidRDefault="00AC54C6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5914B" w14:textId="77777777" w:rsidR="005A4692" w:rsidRDefault="005A469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E8133" w14:textId="77777777" w:rsidR="005A4692" w:rsidRDefault="005A469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332E" w14:textId="77777777" w:rsidR="005A4692" w:rsidRDefault="005A46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557F8" w14:textId="77777777" w:rsidR="00AC54C6" w:rsidRDefault="00AC54C6" w:rsidP="00C82124">
      <w:r>
        <w:separator/>
      </w:r>
    </w:p>
  </w:footnote>
  <w:footnote w:type="continuationSeparator" w:id="0">
    <w:p w14:paraId="287EF4EA" w14:textId="77777777" w:rsidR="00AC54C6" w:rsidRDefault="00AC54C6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0DE8" w14:textId="77777777" w:rsidR="005A4692" w:rsidRDefault="005A469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98A1F" w14:textId="77777777" w:rsidR="003968DE" w:rsidRDefault="003968DE" w:rsidP="003968DE">
    <w:pPr>
      <w:pStyle w:val="a8"/>
      <w:jc w:val="center"/>
    </w:pPr>
    <w:r w:rsidRPr="003968DE">
      <w:rPr>
        <w:sz w:val="24"/>
      </w:rPr>
      <w:fldChar w:fldCharType="begin"/>
    </w:r>
    <w:r w:rsidRPr="003968DE">
      <w:rPr>
        <w:sz w:val="24"/>
      </w:rPr>
      <w:instrText>PAGE   \* MERGEFORMAT</w:instrText>
    </w:r>
    <w:r w:rsidRPr="003968DE">
      <w:rPr>
        <w:sz w:val="24"/>
      </w:rPr>
      <w:fldChar w:fldCharType="separate"/>
    </w:r>
    <w:r w:rsidR="007F4C90">
      <w:rPr>
        <w:noProof/>
        <w:sz w:val="24"/>
      </w:rPr>
      <w:t>2</w:t>
    </w:r>
    <w:r w:rsidRPr="003968DE"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E9ECC" w14:textId="77777777" w:rsidR="009D103F" w:rsidRDefault="00476C9A">
    <w:pPr>
      <w:pStyle w:val="a8"/>
    </w:pPr>
    <w:r w:rsidRPr="00476C9A">
      <w:rPr>
        <w:noProof/>
      </w:rPr>
      <w:drawing>
        <wp:anchor distT="0" distB="0" distL="114300" distR="114300" simplePos="0" relativeHeight="251658752" behindDoc="0" locked="0" layoutInCell="1" allowOverlap="1" wp14:anchorId="01F6753B" wp14:editId="66FC0C6F">
          <wp:simplePos x="0" y="0"/>
          <wp:positionH relativeFrom="column">
            <wp:posOffset>2814857</wp:posOffset>
          </wp:positionH>
          <wp:positionV relativeFrom="paragraph">
            <wp:posOffset>-50165</wp:posOffset>
          </wp:positionV>
          <wp:extent cx="486000" cy="603030"/>
          <wp:effectExtent l="0" t="0" r="0" b="6985"/>
          <wp:wrapNone/>
          <wp:docPr id="24" name="Рисунок 24" descr="X:\Общая\Все\Некрасова\герб КМ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Общая\Все\Некрасова\герб КМ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00" cy="60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2065786127">
    <w:abstractNumId w:val="8"/>
  </w:num>
  <w:num w:numId="2" w16cid:durableId="599148659">
    <w:abstractNumId w:val="24"/>
  </w:num>
  <w:num w:numId="3" w16cid:durableId="518277089">
    <w:abstractNumId w:val="14"/>
  </w:num>
  <w:num w:numId="4" w16cid:durableId="1176574793">
    <w:abstractNumId w:val="15"/>
  </w:num>
  <w:num w:numId="5" w16cid:durableId="1871726721">
    <w:abstractNumId w:val="2"/>
  </w:num>
  <w:num w:numId="6" w16cid:durableId="2121992662">
    <w:abstractNumId w:val="18"/>
  </w:num>
  <w:num w:numId="7" w16cid:durableId="2001880849">
    <w:abstractNumId w:val="5"/>
  </w:num>
  <w:num w:numId="8" w16cid:durableId="1751737024">
    <w:abstractNumId w:val="6"/>
  </w:num>
  <w:num w:numId="9" w16cid:durableId="1835686107">
    <w:abstractNumId w:val="10"/>
  </w:num>
  <w:num w:numId="10" w16cid:durableId="1742100227">
    <w:abstractNumId w:val="19"/>
  </w:num>
  <w:num w:numId="11" w16cid:durableId="486173718">
    <w:abstractNumId w:val="21"/>
  </w:num>
  <w:num w:numId="12" w16cid:durableId="216744491">
    <w:abstractNumId w:val="29"/>
  </w:num>
  <w:num w:numId="13" w16cid:durableId="1558475014">
    <w:abstractNumId w:val="12"/>
  </w:num>
  <w:num w:numId="14" w16cid:durableId="1334802640">
    <w:abstractNumId w:val="3"/>
  </w:num>
  <w:num w:numId="15" w16cid:durableId="864949376">
    <w:abstractNumId w:val="25"/>
  </w:num>
  <w:num w:numId="16" w16cid:durableId="1458572395">
    <w:abstractNumId w:val="26"/>
  </w:num>
  <w:num w:numId="17" w16cid:durableId="1299534154">
    <w:abstractNumId w:val="20"/>
  </w:num>
  <w:num w:numId="18" w16cid:durableId="1652296999">
    <w:abstractNumId w:val="28"/>
  </w:num>
  <w:num w:numId="19" w16cid:durableId="1586189278">
    <w:abstractNumId w:val="13"/>
  </w:num>
  <w:num w:numId="20" w16cid:durableId="1910113671">
    <w:abstractNumId w:val="9"/>
  </w:num>
  <w:num w:numId="21" w16cid:durableId="862597324">
    <w:abstractNumId w:val="4"/>
  </w:num>
  <w:num w:numId="22" w16cid:durableId="1367174622">
    <w:abstractNumId w:val="0"/>
  </w:num>
  <w:num w:numId="23" w16cid:durableId="125240831">
    <w:abstractNumId w:val="31"/>
  </w:num>
  <w:num w:numId="24" w16cid:durableId="342783238">
    <w:abstractNumId w:val="30"/>
  </w:num>
  <w:num w:numId="25" w16cid:durableId="327562122">
    <w:abstractNumId w:val="16"/>
  </w:num>
  <w:num w:numId="26" w16cid:durableId="89662565">
    <w:abstractNumId w:val="22"/>
  </w:num>
  <w:num w:numId="27" w16cid:durableId="1510827737">
    <w:abstractNumId w:val="27"/>
  </w:num>
  <w:num w:numId="28" w16cid:durableId="926186618">
    <w:abstractNumId w:val="17"/>
  </w:num>
  <w:num w:numId="29" w16cid:durableId="12148417">
    <w:abstractNumId w:val="32"/>
  </w:num>
  <w:num w:numId="30" w16cid:durableId="1425613265">
    <w:abstractNumId w:val="1"/>
  </w:num>
  <w:num w:numId="31" w16cid:durableId="1249080173">
    <w:abstractNumId w:val="7"/>
  </w:num>
  <w:num w:numId="32" w16cid:durableId="329715843">
    <w:abstractNumId w:val="11"/>
  </w:num>
  <w:num w:numId="33" w16cid:durableId="908614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C72F2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3DE5"/>
    <w:rsid w:val="0080468F"/>
    <w:rsid w:val="008118D6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0B33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257E5"/>
    <w:rsid w:val="00A32EC8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C6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32B16"/>
    <w:rsid w:val="00D46521"/>
    <w:rsid w:val="00D53643"/>
    <w:rsid w:val="00D537FF"/>
    <w:rsid w:val="00D641AC"/>
    <w:rsid w:val="00D71835"/>
    <w:rsid w:val="00D8631A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3C8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8E80E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  <w:style w:type="character" w:styleId="ad">
    <w:name w:val="Hyperlink"/>
    <w:basedOn w:val="a0"/>
    <w:rsid w:val="00890B3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90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38583-F078-4ADA-876D-88873A54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12</cp:revision>
  <cp:lastPrinted>2025-06-02T13:31:00Z</cp:lastPrinted>
  <dcterms:created xsi:type="dcterms:W3CDTF">2025-06-03T07:57:00Z</dcterms:created>
  <dcterms:modified xsi:type="dcterms:W3CDTF">2026-05-29T11:27:00Z</dcterms:modified>
</cp:coreProperties>
</file>