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B9F98" w14:textId="519C354A" w:rsidR="00285C0B" w:rsidRDefault="004151CD" w:rsidP="00400C59">
      <w:pPr>
        <w:jc w:val="center"/>
        <w:rPr>
          <w:b/>
          <w:szCs w:val="28"/>
        </w:rPr>
      </w:pPr>
      <w:r w:rsidRPr="00476C9A">
        <w:rPr>
          <w:noProof/>
        </w:rPr>
        <w:drawing>
          <wp:anchor distT="0" distB="0" distL="114300" distR="114300" simplePos="0" relativeHeight="251659264" behindDoc="0" locked="0" layoutInCell="1" allowOverlap="1" wp14:anchorId="59A6AA12" wp14:editId="69A69DDC">
            <wp:simplePos x="0" y="0"/>
            <wp:positionH relativeFrom="column">
              <wp:posOffset>3009900</wp:posOffset>
            </wp:positionH>
            <wp:positionV relativeFrom="paragraph">
              <wp:posOffset>-281940</wp:posOffset>
            </wp:positionV>
            <wp:extent cx="486000" cy="603030"/>
            <wp:effectExtent l="0" t="0" r="0" b="6985"/>
            <wp:wrapNone/>
            <wp:docPr id="24" name="Рисунок 24" descr="X:\Общая\Все\Некрасова\герб К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Общая\Все\Некрасова\герб КМ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" cy="6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5405A" w14:textId="644BF8FF" w:rsidR="004151CD" w:rsidRDefault="004151CD" w:rsidP="004151CD">
      <w:pPr>
        <w:jc w:val="right"/>
        <w:rPr>
          <w:b/>
          <w:szCs w:val="28"/>
        </w:rPr>
      </w:pPr>
      <w:r>
        <w:rPr>
          <w:b/>
          <w:szCs w:val="28"/>
        </w:rPr>
        <w:t>проект</w:t>
      </w:r>
    </w:p>
    <w:p w14:paraId="1CD67B5D" w14:textId="77777777" w:rsidR="00C339C7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АДМИНИСТРАЦИЯ</w:t>
      </w:r>
    </w:p>
    <w:p w14:paraId="6B475CE6" w14:textId="77777777"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КАШИРСКОГО МУНИЦИПАЛЬНОГО РАЙОНА</w:t>
      </w:r>
    </w:p>
    <w:p w14:paraId="2BC3D3A6" w14:textId="77777777"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ВОРОНЕЖСКОЙ ОБЛАСТИ</w:t>
      </w:r>
    </w:p>
    <w:p w14:paraId="129B56F5" w14:textId="77777777" w:rsidR="00843ECC" w:rsidRPr="00360578" w:rsidRDefault="00843ECC" w:rsidP="00400C59">
      <w:pPr>
        <w:jc w:val="center"/>
        <w:rPr>
          <w:b/>
          <w:szCs w:val="28"/>
        </w:rPr>
      </w:pPr>
    </w:p>
    <w:p w14:paraId="6C63ABB3" w14:textId="77777777" w:rsidR="00843ECC" w:rsidRDefault="003D08E5" w:rsidP="00400C59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14:paraId="46BEE2CB" w14:textId="77777777" w:rsidR="00FE40E6" w:rsidRDefault="00FE40E6" w:rsidP="00E24342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7F60B0" w14:paraId="79796A23" w14:textId="77777777" w:rsidTr="002C729C">
        <w:tc>
          <w:tcPr>
            <w:tcW w:w="431" w:type="dxa"/>
          </w:tcPr>
          <w:p w14:paraId="240F6DD3" w14:textId="77777777" w:rsidR="00705B41" w:rsidRPr="007F60B0" w:rsidRDefault="00705B41" w:rsidP="002C729C">
            <w:pPr>
              <w:ind w:left="-108"/>
              <w:jc w:val="both"/>
              <w:rPr>
                <w:szCs w:val="24"/>
              </w:rPr>
            </w:pPr>
            <w:r w:rsidRPr="007F60B0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14:paraId="7EF4F697" w14:textId="77777777" w:rsidR="00705B41" w:rsidRPr="007F60B0" w:rsidRDefault="00705B41" w:rsidP="002C729C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14:paraId="16A4EEE0" w14:textId="77777777" w:rsidR="00705B41" w:rsidRPr="007F60B0" w:rsidRDefault="00705B41" w:rsidP="002C72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14:paraId="506CD021" w14:textId="77777777" w:rsidR="00705B41" w:rsidRDefault="00705B41" w:rsidP="002C729C">
            <w:pPr>
              <w:jc w:val="both"/>
              <w:rPr>
                <w:szCs w:val="24"/>
              </w:rPr>
            </w:pPr>
          </w:p>
        </w:tc>
      </w:tr>
    </w:tbl>
    <w:p w14:paraId="41E9ACFD" w14:textId="77777777" w:rsidR="005A239F" w:rsidRDefault="005A239F" w:rsidP="00E24342">
      <w:pPr>
        <w:jc w:val="both"/>
        <w:rPr>
          <w:sz w:val="24"/>
          <w:szCs w:val="24"/>
        </w:rPr>
      </w:pPr>
    </w:p>
    <w:p w14:paraId="3C9E2B85" w14:textId="77777777" w:rsidR="00D02A95" w:rsidRPr="005A239F" w:rsidRDefault="005A5C1F" w:rsidP="00E24342">
      <w:pPr>
        <w:jc w:val="both"/>
        <w:rPr>
          <w:szCs w:val="24"/>
        </w:rPr>
      </w:pPr>
      <w:r w:rsidRPr="005A239F">
        <w:rPr>
          <w:szCs w:val="24"/>
        </w:rPr>
        <w:t>с.</w:t>
      </w:r>
      <w:r w:rsidR="00D02A95" w:rsidRPr="005A239F">
        <w:rPr>
          <w:szCs w:val="24"/>
        </w:rPr>
        <w:t xml:space="preserve"> Каширское</w:t>
      </w:r>
    </w:p>
    <w:p w14:paraId="1AF85D58" w14:textId="77777777" w:rsidR="00410761" w:rsidRPr="002D1BE1" w:rsidRDefault="00410761" w:rsidP="00E24342">
      <w:pPr>
        <w:jc w:val="both"/>
        <w:rPr>
          <w:szCs w:val="28"/>
        </w:rPr>
      </w:pPr>
    </w:p>
    <w:p w14:paraId="37D5E39B" w14:textId="63230CEE" w:rsidR="00847775" w:rsidRDefault="007A1BFA" w:rsidP="006857DB">
      <w:pPr>
        <w:ind w:right="3117"/>
        <w:rPr>
          <w:szCs w:val="28"/>
        </w:rPr>
      </w:pPr>
      <w:r>
        <w:rPr>
          <w:b/>
          <w:szCs w:val="28"/>
        </w:rPr>
        <w:t xml:space="preserve">О внесении изменений в </w:t>
      </w:r>
      <w:r w:rsidR="003D4975">
        <w:rPr>
          <w:b/>
          <w:szCs w:val="28"/>
        </w:rPr>
        <w:t>постановление</w:t>
      </w:r>
      <w:r w:rsidR="006857DB">
        <w:rPr>
          <w:b/>
          <w:szCs w:val="28"/>
        </w:rPr>
        <w:t xml:space="preserve"> Администрации Каширского муниципального района Воронежской области </w:t>
      </w:r>
      <w:r w:rsidR="006857DB" w:rsidRPr="006857DB">
        <w:rPr>
          <w:b/>
          <w:szCs w:val="28"/>
        </w:rPr>
        <w:t xml:space="preserve">от 29.07.2024 № 720 </w:t>
      </w:r>
      <w:r>
        <w:rPr>
          <w:b/>
          <w:szCs w:val="28"/>
        </w:rPr>
        <w:t>«</w:t>
      </w:r>
      <w:r w:rsidR="006857DB" w:rsidRPr="006857DB">
        <w:rPr>
          <w:b/>
          <w:szCs w:val="28"/>
        </w:rPr>
        <w:t>О предоставлении субсидий на возмещение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 и услуг)</w:t>
      </w:r>
    </w:p>
    <w:p w14:paraId="238974D2" w14:textId="77777777" w:rsidR="005A239F" w:rsidRDefault="005A239F" w:rsidP="001B4DA4">
      <w:pPr>
        <w:jc w:val="both"/>
        <w:rPr>
          <w:szCs w:val="28"/>
        </w:rPr>
      </w:pPr>
    </w:p>
    <w:p w14:paraId="1D4B4307" w14:textId="77777777" w:rsidR="006857DB" w:rsidRDefault="006857DB" w:rsidP="001B4DA4">
      <w:pPr>
        <w:jc w:val="both"/>
        <w:rPr>
          <w:szCs w:val="28"/>
        </w:rPr>
      </w:pPr>
    </w:p>
    <w:p w14:paraId="5BECC1E8" w14:textId="59BCFA67" w:rsidR="006857DB" w:rsidRDefault="007A1BFA" w:rsidP="006541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07760" w:rsidRPr="00F26212">
        <w:rPr>
          <w:sz w:val="28"/>
          <w:szCs w:val="28"/>
        </w:rPr>
        <w:t xml:space="preserve"> соответс</w:t>
      </w:r>
      <w:r>
        <w:rPr>
          <w:sz w:val="28"/>
          <w:szCs w:val="28"/>
        </w:rPr>
        <w:t xml:space="preserve">твии с </w:t>
      </w:r>
      <w:r w:rsidR="006857DB" w:rsidRPr="006857DB">
        <w:rPr>
          <w:sz w:val="28"/>
          <w:szCs w:val="28"/>
        </w:rPr>
        <w:t>Федеральны</w:t>
      </w:r>
      <w:r w:rsidR="006857DB">
        <w:rPr>
          <w:sz w:val="28"/>
          <w:szCs w:val="28"/>
        </w:rPr>
        <w:t>м</w:t>
      </w:r>
      <w:r w:rsidR="006857DB" w:rsidRPr="006857DB">
        <w:rPr>
          <w:sz w:val="28"/>
          <w:szCs w:val="28"/>
        </w:rPr>
        <w:t xml:space="preserve"> закон</w:t>
      </w:r>
      <w:r w:rsidR="006857DB">
        <w:rPr>
          <w:sz w:val="28"/>
          <w:szCs w:val="28"/>
        </w:rPr>
        <w:t>ом</w:t>
      </w:r>
      <w:r w:rsidR="006857DB" w:rsidRPr="006857DB">
        <w:rPr>
          <w:sz w:val="28"/>
          <w:szCs w:val="28"/>
        </w:rPr>
        <w:t xml:space="preserve"> от 28 декабря 2025 г. № 502-ФЗ </w:t>
      </w:r>
      <w:r w:rsidR="006857DB">
        <w:rPr>
          <w:sz w:val="28"/>
          <w:szCs w:val="28"/>
        </w:rPr>
        <w:t>«</w:t>
      </w:r>
      <w:r w:rsidR="006857DB" w:rsidRPr="006857DB">
        <w:rPr>
          <w:sz w:val="28"/>
          <w:szCs w:val="28"/>
        </w:rPr>
        <w:t>О внесении изменений в Бюджетный кодекс Российской Федерации</w:t>
      </w:r>
      <w:r w:rsidR="006857DB">
        <w:rPr>
          <w:sz w:val="28"/>
          <w:szCs w:val="28"/>
        </w:rPr>
        <w:t>», Администрация Каширского муниципального района Воронежской области</w:t>
      </w:r>
    </w:p>
    <w:p w14:paraId="295497FF" w14:textId="77777777" w:rsidR="006857DB" w:rsidRDefault="006857DB" w:rsidP="006541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3EC97DD8" w14:textId="4BBAECB0" w:rsidR="006857DB" w:rsidRDefault="006857DB" w:rsidP="006857DB">
      <w:pPr>
        <w:pStyle w:val="Default"/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14:paraId="3237672D" w14:textId="77777777" w:rsidR="006857DB" w:rsidRPr="006857DB" w:rsidRDefault="006857DB" w:rsidP="006857DB">
      <w:pPr>
        <w:pStyle w:val="Default"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14:paraId="18800996" w14:textId="77777777" w:rsidR="00641A83" w:rsidRDefault="006541CB" w:rsidP="006857D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D7E8F">
        <w:rPr>
          <w:sz w:val="28"/>
          <w:szCs w:val="28"/>
        </w:rPr>
        <w:t xml:space="preserve">Внести </w:t>
      </w:r>
      <w:r w:rsidR="006857DB">
        <w:rPr>
          <w:sz w:val="28"/>
          <w:szCs w:val="28"/>
        </w:rPr>
        <w:t xml:space="preserve">в </w:t>
      </w:r>
      <w:r w:rsidR="006857DB" w:rsidRPr="006857DB">
        <w:rPr>
          <w:sz w:val="28"/>
          <w:szCs w:val="28"/>
        </w:rPr>
        <w:t>Положение</w:t>
      </w:r>
      <w:r w:rsidR="006857DB">
        <w:rPr>
          <w:sz w:val="28"/>
          <w:szCs w:val="28"/>
        </w:rPr>
        <w:t xml:space="preserve"> </w:t>
      </w:r>
      <w:r w:rsidR="006857DB" w:rsidRPr="006857DB">
        <w:rPr>
          <w:sz w:val="28"/>
          <w:szCs w:val="28"/>
        </w:rPr>
        <w:t>о предоставлении из бюджета Каширского муниципального района субсидий субъектам малого и среднего предпринимательства на возмещение затрат,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</w:t>
      </w:r>
      <w:r w:rsidR="006857DB">
        <w:rPr>
          <w:sz w:val="28"/>
          <w:szCs w:val="28"/>
        </w:rPr>
        <w:t xml:space="preserve">, утвержденное </w:t>
      </w:r>
      <w:r w:rsidR="006857DB" w:rsidRPr="006857DB">
        <w:rPr>
          <w:sz w:val="28"/>
          <w:szCs w:val="28"/>
        </w:rPr>
        <w:t>постановление</w:t>
      </w:r>
      <w:r w:rsidR="00641A83">
        <w:rPr>
          <w:sz w:val="28"/>
          <w:szCs w:val="28"/>
        </w:rPr>
        <w:t>м</w:t>
      </w:r>
      <w:r w:rsidR="006857DB" w:rsidRPr="006857DB">
        <w:rPr>
          <w:sz w:val="28"/>
          <w:szCs w:val="28"/>
        </w:rPr>
        <w:t xml:space="preserve"> Администрации Каширского муниципального района Воронежской области от 29.07.2024 № 720 «О предоставлении субсидий на возмещение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 и услуг)</w:t>
      </w:r>
      <w:r w:rsidR="00641A83">
        <w:rPr>
          <w:sz w:val="28"/>
          <w:szCs w:val="28"/>
        </w:rPr>
        <w:t>, (далее – Положение) следующие изменения:</w:t>
      </w:r>
    </w:p>
    <w:p w14:paraId="489E7BFA" w14:textId="77777777" w:rsidR="00641A83" w:rsidRDefault="00641A83" w:rsidP="006857D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 Дополнить Положение пунктом 27.7 следующего содержания:</w:t>
      </w:r>
    </w:p>
    <w:p w14:paraId="537ECF44" w14:textId="77777777" w:rsidR="00641A83" w:rsidRPr="00641A83" w:rsidRDefault="00641A83" w:rsidP="00641A8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41A83">
        <w:rPr>
          <w:sz w:val="28"/>
          <w:szCs w:val="28"/>
        </w:rPr>
        <w:t>27.1. В случае, если для достижения результатов предоставления предусмотренных пунктами 1 и 7 статьи 78 Бюджетного Кодекса РФ субсидий, включая гранты в форме субсидий, осуществляется последующее предоставление получателями субсидий средств, источником финансового обеспечения которых являются указанные субсидии, иным лицам (за исключением средств, предоставляемых в целях реализации решений Президента Российской Федерации, определяющих порядок отбора иных лиц, исполнения контрактов (договоров) на поставку товаров, выполнение работ, оказание услуг):</w:t>
      </w:r>
    </w:p>
    <w:p w14:paraId="42E23AC5" w14:textId="77777777" w:rsidR="00641A83" w:rsidRPr="00641A83" w:rsidRDefault="00641A83" w:rsidP="00641A8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641A83">
        <w:rPr>
          <w:sz w:val="28"/>
          <w:szCs w:val="28"/>
        </w:rPr>
        <w:t>1) условия предоставления таких средств иным лицам определяются в соответствии с нормативными правовыми актами (муниципальными правовыми актами), указанными в пункте 2 статьи 78 Бюджетного Кодекса РФ;</w:t>
      </w:r>
    </w:p>
    <w:p w14:paraId="773F1AE8" w14:textId="7BF573F3" w:rsidR="006857DB" w:rsidRDefault="00641A83" w:rsidP="00641A83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641A83">
        <w:rPr>
          <w:sz w:val="28"/>
          <w:szCs w:val="28"/>
        </w:rPr>
        <w:t>2) отбор получателей таких средств осуществляется в порядке, установленном в соответствии с пунктом 4 статьи 78.5 Бюджетного Кодекса РФ.</w:t>
      </w:r>
      <w:r>
        <w:rPr>
          <w:sz w:val="28"/>
          <w:szCs w:val="28"/>
        </w:rPr>
        <w:t xml:space="preserve">» </w:t>
      </w:r>
    </w:p>
    <w:p w14:paraId="420CF1D8" w14:textId="1371941D" w:rsidR="006541CB" w:rsidRDefault="00D33324" w:rsidP="006541CB">
      <w:pPr>
        <w:tabs>
          <w:tab w:val="left" w:pos="1134"/>
        </w:tabs>
        <w:spacing w:line="276" w:lineRule="auto"/>
        <w:ind w:firstLine="709"/>
        <w:jc w:val="both"/>
        <w:rPr>
          <w:szCs w:val="28"/>
        </w:rPr>
      </w:pPr>
      <w:r>
        <w:rPr>
          <w:bCs/>
          <w:szCs w:val="28"/>
        </w:rPr>
        <w:t>2</w:t>
      </w:r>
      <w:r w:rsidR="006541CB">
        <w:rPr>
          <w:bCs/>
          <w:szCs w:val="28"/>
        </w:rPr>
        <w:t xml:space="preserve">. </w:t>
      </w:r>
      <w:r w:rsidR="006541CB" w:rsidRPr="00B01860">
        <w:rPr>
          <w:bCs/>
          <w:szCs w:val="28"/>
        </w:rPr>
        <w:t xml:space="preserve">Настоящее </w:t>
      </w:r>
      <w:r w:rsidR="00D05C64">
        <w:rPr>
          <w:bCs/>
          <w:szCs w:val="28"/>
        </w:rPr>
        <w:t>постановление</w:t>
      </w:r>
      <w:r w:rsidR="006541CB" w:rsidRPr="00B01860">
        <w:rPr>
          <w:bCs/>
          <w:szCs w:val="28"/>
        </w:rPr>
        <w:t xml:space="preserve"> опубликовать </w:t>
      </w:r>
      <w:r w:rsidR="006541CB" w:rsidRPr="00B01860">
        <w:rPr>
          <w:szCs w:val="28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</w:t>
      </w:r>
      <w:r w:rsidR="006541CB">
        <w:rPr>
          <w:szCs w:val="28"/>
        </w:rPr>
        <w:t>ом</w:t>
      </w:r>
      <w:r w:rsidR="006541CB" w:rsidRPr="00B01860">
        <w:rPr>
          <w:szCs w:val="28"/>
        </w:rPr>
        <w:t xml:space="preserve"> сайт</w:t>
      </w:r>
      <w:r w:rsidR="006541CB">
        <w:rPr>
          <w:szCs w:val="28"/>
        </w:rPr>
        <w:t>е</w:t>
      </w:r>
      <w:r w:rsidR="006541CB" w:rsidRPr="00B01860">
        <w:rPr>
          <w:szCs w:val="28"/>
        </w:rPr>
        <w:t xml:space="preserve"> администрации Каширского муниципального района Воронежской области в сети «Интернет».</w:t>
      </w:r>
    </w:p>
    <w:p w14:paraId="05A6D39F" w14:textId="059CB08E" w:rsidR="006C7DD4" w:rsidRDefault="00D33324" w:rsidP="006541CB">
      <w:pPr>
        <w:spacing w:line="276" w:lineRule="auto"/>
        <w:ind w:firstLine="709"/>
        <w:jc w:val="both"/>
      </w:pPr>
      <w:r>
        <w:rPr>
          <w:szCs w:val="28"/>
        </w:rPr>
        <w:t>3</w:t>
      </w:r>
      <w:r w:rsidR="00395459">
        <w:rPr>
          <w:szCs w:val="28"/>
        </w:rPr>
        <w:t xml:space="preserve">. </w:t>
      </w:r>
      <w:r w:rsidR="00396D86" w:rsidRPr="003317FD">
        <w:rPr>
          <w:szCs w:val="28"/>
        </w:rPr>
        <w:t>Контроль</w:t>
      </w:r>
      <w:r w:rsidR="00A91C1C">
        <w:rPr>
          <w:szCs w:val="28"/>
        </w:rPr>
        <w:t xml:space="preserve"> </w:t>
      </w:r>
      <w:r w:rsidR="00FA03C3" w:rsidRPr="003317FD">
        <w:rPr>
          <w:szCs w:val="28"/>
        </w:rPr>
        <w:t xml:space="preserve">за </w:t>
      </w:r>
      <w:r w:rsidR="00396D86" w:rsidRPr="003317FD">
        <w:rPr>
          <w:szCs w:val="28"/>
        </w:rPr>
        <w:t xml:space="preserve">выполнением настоящего постановления </w:t>
      </w:r>
      <w:r w:rsidR="00B92152">
        <w:rPr>
          <w:szCs w:val="28"/>
        </w:rPr>
        <w:t xml:space="preserve">возложить на заместителя </w:t>
      </w:r>
      <w:r w:rsidR="00641A83">
        <w:rPr>
          <w:szCs w:val="28"/>
        </w:rPr>
        <w:t>Г</w:t>
      </w:r>
      <w:r w:rsidR="00B92152">
        <w:rPr>
          <w:szCs w:val="28"/>
        </w:rPr>
        <w:t xml:space="preserve">лавы </w:t>
      </w:r>
      <w:r w:rsidR="00641A83">
        <w:rPr>
          <w:szCs w:val="28"/>
        </w:rPr>
        <w:t>А</w:t>
      </w:r>
      <w:r w:rsidR="00B92152">
        <w:rPr>
          <w:szCs w:val="28"/>
        </w:rPr>
        <w:t>дминистрации</w:t>
      </w:r>
      <w:r w:rsidR="003E5122">
        <w:rPr>
          <w:szCs w:val="28"/>
        </w:rPr>
        <w:t xml:space="preserve"> </w:t>
      </w:r>
      <w:r w:rsidR="005A785D">
        <w:rPr>
          <w:szCs w:val="28"/>
        </w:rPr>
        <w:t xml:space="preserve">Каширского муниципального района </w:t>
      </w:r>
      <w:r w:rsidR="00014D98">
        <w:rPr>
          <w:szCs w:val="28"/>
        </w:rPr>
        <w:t>М</w:t>
      </w:r>
      <w:r w:rsidR="005A785D">
        <w:rPr>
          <w:szCs w:val="28"/>
        </w:rPr>
        <w:t>.</w:t>
      </w:r>
      <w:r w:rsidR="00014D98">
        <w:rPr>
          <w:szCs w:val="28"/>
        </w:rPr>
        <w:t>Н</w:t>
      </w:r>
      <w:r w:rsidR="00731F8D">
        <w:rPr>
          <w:szCs w:val="28"/>
        </w:rPr>
        <w:t>.</w:t>
      </w:r>
      <w:r w:rsidR="00C339C7">
        <w:rPr>
          <w:szCs w:val="28"/>
        </w:rPr>
        <w:t xml:space="preserve"> </w:t>
      </w:r>
      <w:r w:rsidR="00014D98">
        <w:rPr>
          <w:szCs w:val="28"/>
        </w:rPr>
        <w:t>Новиков</w:t>
      </w:r>
      <w:r w:rsidR="00731F8D">
        <w:rPr>
          <w:szCs w:val="28"/>
        </w:rPr>
        <w:t>у</w:t>
      </w:r>
      <w:r w:rsidR="005A785D">
        <w:rPr>
          <w:szCs w:val="28"/>
        </w:rPr>
        <w:t>.</w:t>
      </w:r>
    </w:p>
    <w:p w14:paraId="6C1140AB" w14:textId="77777777" w:rsidR="006C7DD4" w:rsidRDefault="006C7DD4" w:rsidP="00C339C7">
      <w:pPr>
        <w:ind w:firstLine="709"/>
      </w:pPr>
    </w:p>
    <w:p w14:paraId="6CEACC04" w14:textId="77777777" w:rsidR="006C7DD4" w:rsidRDefault="006C7DD4" w:rsidP="00C339C7">
      <w:pPr>
        <w:ind w:firstLine="709"/>
      </w:pPr>
    </w:p>
    <w:p w14:paraId="06A1A4E0" w14:textId="77777777" w:rsidR="003968DE" w:rsidRDefault="003968DE" w:rsidP="00C339C7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4100"/>
      </w:tblGrid>
      <w:tr w:rsidR="00705B41" w14:paraId="1341463D" w14:textId="77777777" w:rsidTr="007F4C90">
        <w:tc>
          <w:tcPr>
            <w:tcW w:w="5675" w:type="dxa"/>
          </w:tcPr>
          <w:p w14:paraId="023EDCC0" w14:textId="77777777" w:rsidR="007F4C90" w:rsidRDefault="007F4C90" w:rsidP="007F4C90">
            <w:pPr>
              <w:ind w:left="567" w:hanging="567"/>
            </w:pPr>
            <w:r>
              <w:t>Временно исполняющий полномочия</w:t>
            </w:r>
          </w:p>
          <w:p w14:paraId="40A76E24" w14:textId="77777777" w:rsidR="00705B41" w:rsidRDefault="00705B41" w:rsidP="007F4C90">
            <w:r>
              <w:t>Г</w:t>
            </w:r>
            <w:r w:rsidRPr="00CD1212">
              <w:t>лав</w:t>
            </w:r>
            <w:r w:rsidR="007F4C90">
              <w:t xml:space="preserve">ы </w:t>
            </w:r>
            <w:r w:rsidRPr="00CD1212">
              <w:t>Каширского</w:t>
            </w:r>
            <w:r>
              <w:t xml:space="preserve"> м</w:t>
            </w:r>
            <w:r w:rsidRPr="00CD1212">
              <w:t xml:space="preserve">униципального </w:t>
            </w:r>
            <w:r w:rsidR="007F4C90">
              <w:t>р</w:t>
            </w:r>
            <w:r w:rsidRPr="00CD1212">
              <w:t>айона</w:t>
            </w:r>
          </w:p>
        </w:tc>
        <w:tc>
          <w:tcPr>
            <w:tcW w:w="4100" w:type="dxa"/>
          </w:tcPr>
          <w:p w14:paraId="7239445A" w14:textId="77777777" w:rsidR="00705B41" w:rsidRDefault="00705B41" w:rsidP="002C729C">
            <w:pPr>
              <w:jc w:val="right"/>
            </w:pPr>
          </w:p>
          <w:p w14:paraId="1A002968" w14:textId="77777777" w:rsidR="00705B41" w:rsidRDefault="00705B41" w:rsidP="002C729C">
            <w:pPr>
              <w:ind w:left="567" w:hanging="567"/>
              <w:jc w:val="right"/>
            </w:pPr>
            <w:r>
              <w:t>И.П. Пономарев</w:t>
            </w:r>
          </w:p>
        </w:tc>
      </w:tr>
    </w:tbl>
    <w:p w14:paraId="4A304244" w14:textId="77777777" w:rsidR="006D1A0F" w:rsidRPr="00291DBA" w:rsidRDefault="006D1A0F" w:rsidP="00705B41">
      <w:pPr>
        <w:ind w:left="567" w:hanging="567"/>
        <w:rPr>
          <w:sz w:val="24"/>
          <w:szCs w:val="24"/>
        </w:rPr>
      </w:pPr>
    </w:p>
    <w:sectPr w:rsidR="006D1A0F" w:rsidRPr="00291DBA" w:rsidSect="006857DB">
      <w:headerReference w:type="default" r:id="rId10"/>
      <w:pgSz w:w="11906" w:h="16838"/>
      <w:pgMar w:top="1134" w:right="567" w:bottom="1134" w:left="1134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6D34C" w14:textId="77777777" w:rsidR="00532E48" w:rsidRDefault="00532E48" w:rsidP="00C82124">
      <w:r>
        <w:separator/>
      </w:r>
    </w:p>
  </w:endnote>
  <w:endnote w:type="continuationSeparator" w:id="0">
    <w:p w14:paraId="53875986" w14:textId="77777777" w:rsidR="00532E48" w:rsidRDefault="00532E48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F93A1" w14:textId="77777777" w:rsidR="00532E48" w:rsidRDefault="00532E48" w:rsidP="00C82124">
      <w:r>
        <w:separator/>
      </w:r>
    </w:p>
  </w:footnote>
  <w:footnote w:type="continuationSeparator" w:id="0">
    <w:p w14:paraId="3F2A301C" w14:textId="77777777" w:rsidR="00532E48" w:rsidRDefault="00532E48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01BD8" w14:textId="77777777" w:rsidR="003968DE" w:rsidRDefault="003968DE" w:rsidP="003968DE">
    <w:pPr>
      <w:pStyle w:val="a8"/>
      <w:jc w:val="center"/>
    </w:pPr>
    <w:r w:rsidRPr="003968DE">
      <w:rPr>
        <w:sz w:val="24"/>
      </w:rPr>
      <w:fldChar w:fldCharType="begin"/>
    </w:r>
    <w:r w:rsidRPr="003968DE">
      <w:rPr>
        <w:sz w:val="24"/>
      </w:rPr>
      <w:instrText>PAGE   \* MERGEFORMAT</w:instrText>
    </w:r>
    <w:r w:rsidRPr="003968DE">
      <w:rPr>
        <w:sz w:val="24"/>
      </w:rPr>
      <w:fldChar w:fldCharType="separate"/>
    </w:r>
    <w:r w:rsidR="007F4C90">
      <w:rPr>
        <w:noProof/>
        <w:sz w:val="24"/>
      </w:rPr>
      <w:t>2</w:t>
    </w:r>
    <w:r w:rsidRPr="003968DE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 w15:restartNumberingAfterBreak="0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 w15:restartNumberingAfterBreak="0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 w15:restartNumberingAfterBreak="0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 w16cid:durableId="36704235">
    <w:abstractNumId w:val="8"/>
  </w:num>
  <w:num w:numId="2" w16cid:durableId="1732995797">
    <w:abstractNumId w:val="24"/>
  </w:num>
  <w:num w:numId="3" w16cid:durableId="724987645">
    <w:abstractNumId w:val="14"/>
  </w:num>
  <w:num w:numId="4" w16cid:durableId="1723094125">
    <w:abstractNumId w:val="15"/>
  </w:num>
  <w:num w:numId="5" w16cid:durableId="1821841667">
    <w:abstractNumId w:val="2"/>
  </w:num>
  <w:num w:numId="6" w16cid:durableId="125973210">
    <w:abstractNumId w:val="18"/>
  </w:num>
  <w:num w:numId="7" w16cid:durableId="774910132">
    <w:abstractNumId w:val="5"/>
  </w:num>
  <w:num w:numId="8" w16cid:durableId="2033920646">
    <w:abstractNumId w:val="6"/>
  </w:num>
  <w:num w:numId="9" w16cid:durableId="961497409">
    <w:abstractNumId w:val="10"/>
  </w:num>
  <w:num w:numId="10" w16cid:durableId="1244223636">
    <w:abstractNumId w:val="19"/>
  </w:num>
  <w:num w:numId="11" w16cid:durableId="974290304">
    <w:abstractNumId w:val="21"/>
  </w:num>
  <w:num w:numId="12" w16cid:durableId="1222134626">
    <w:abstractNumId w:val="29"/>
  </w:num>
  <w:num w:numId="13" w16cid:durableId="298531837">
    <w:abstractNumId w:val="12"/>
  </w:num>
  <w:num w:numId="14" w16cid:durableId="1814786332">
    <w:abstractNumId w:val="3"/>
  </w:num>
  <w:num w:numId="15" w16cid:durableId="670567894">
    <w:abstractNumId w:val="25"/>
  </w:num>
  <w:num w:numId="16" w16cid:durableId="1024791135">
    <w:abstractNumId w:val="26"/>
  </w:num>
  <w:num w:numId="17" w16cid:durableId="465440668">
    <w:abstractNumId w:val="20"/>
  </w:num>
  <w:num w:numId="18" w16cid:durableId="1412847430">
    <w:abstractNumId w:val="28"/>
  </w:num>
  <w:num w:numId="19" w16cid:durableId="850724471">
    <w:abstractNumId w:val="13"/>
  </w:num>
  <w:num w:numId="20" w16cid:durableId="1952279788">
    <w:abstractNumId w:val="9"/>
  </w:num>
  <w:num w:numId="21" w16cid:durableId="1462647809">
    <w:abstractNumId w:val="4"/>
  </w:num>
  <w:num w:numId="22" w16cid:durableId="641885547">
    <w:abstractNumId w:val="0"/>
  </w:num>
  <w:num w:numId="23" w16cid:durableId="716970531">
    <w:abstractNumId w:val="31"/>
  </w:num>
  <w:num w:numId="24" w16cid:durableId="420835072">
    <w:abstractNumId w:val="30"/>
  </w:num>
  <w:num w:numId="25" w16cid:durableId="1742561069">
    <w:abstractNumId w:val="16"/>
  </w:num>
  <w:num w:numId="26" w16cid:durableId="1109859651">
    <w:abstractNumId w:val="22"/>
  </w:num>
  <w:num w:numId="27" w16cid:durableId="1366638084">
    <w:abstractNumId w:val="27"/>
  </w:num>
  <w:num w:numId="28" w16cid:durableId="935866051">
    <w:abstractNumId w:val="17"/>
  </w:num>
  <w:num w:numId="29" w16cid:durableId="850026278">
    <w:abstractNumId w:val="32"/>
  </w:num>
  <w:num w:numId="30" w16cid:durableId="861624292">
    <w:abstractNumId w:val="1"/>
  </w:num>
  <w:num w:numId="31" w16cid:durableId="2054190577">
    <w:abstractNumId w:val="7"/>
  </w:num>
  <w:num w:numId="32" w16cid:durableId="1125465245">
    <w:abstractNumId w:val="11"/>
  </w:num>
  <w:num w:numId="33" w16cid:durableId="146272866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3341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7E3B"/>
    <w:rsid w:val="00146800"/>
    <w:rsid w:val="00154230"/>
    <w:rsid w:val="00155DDA"/>
    <w:rsid w:val="00162083"/>
    <w:rsid w:val="001647DB"/>
    <w:rsid w:val="00173615"/>
    <w:rsid w:val="00173BBA"/>
    <w:rsid w:val="0017755C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7A52"/>
    <w:rsid w:val="00210A60"/>
    <w:rsid w:val="00224EE8"/>
    <w:rsid w:val="00234F54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C6B"/>
    <w:rsid w:val="002F78CE"/>
    <w:rsid w:val="003317FD"/>
    <w:rsid w:val="0035088E"/>
    <w:rsid w:val="00350EF5"/>
    <w:rsid w:val="003513AD"/>
    <w:rsid w:val="00360578"/>
    <w:rsid w:val="003651DD"/>
    <w:rsid w:val="00395459"/>
    <w:rsid w:val="003968DE"/>
    <w:rsid w:val="00396D86"/>
    <w:rsid w:val="003A3157"/>
    <w:rsid w:val="003A6341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151CD"/>
    <w:rsid w:val="00424FEC"/>
    <w:rsid w:val="004274A8"/>
    <w:rsid w:val="00427AD5"/>
    <w:rsid w:val="00427BD9"/>
    <w:rsid w:val="00430E6E"/>
    <w:rsid w:val="00457725"/>
    <w:rsid w:val="004626CB"/>
    <w:rsid w:val="004714B4"/>
    <w:rsid w:val="00476C9A"/>
    <w:rsid w:val="004846A4"/>
    <w:rsid w:val="004A19FA"/>
    <w:rsid w:val="004B0214"/>
    <w:rsid w:val="004B2DF6"/>
    <w:rsid w:val="004B350D"/>
    <w:rsid w:val="004C3A8E"/>
    <w:rsid w:val="004C3DA2"/>
    <w:rsid w:val="004D2C0D"/>
    <w:rsid w:val="004D7431"/>
    <w:rsid w:val="005060CE"/>
    <w:rsid w:val="00517519"/>
    <w:rsid w:val="00527A17"/>
    <w:rsid w:val="00532E48"/>
    <w:rsid w:val="005345A1"/>
    <w:rsid w:val="00555E3E"/>
    <w:rsid w:val="00557041"/>
    <w:rsid w:val="00557D46"/>
    <w:rsid w:val="00576600"/>
    <w:rsid w:val="005A239F"/>
    <w:rsid w:val="005A2DA4"/>
    <w:rsid w:val="005A35DF"/>
    <w:rsid w:val="005A4692"/>
    <w:rsid w:val="005A5C1F"/>
    <w:rsid w:val="005A717B"/>
    <w:rsid w:val="005A785D"/>
    <w:rsid w:val="005B1CA3"/>
    <w:rsid w:val="005C72FC"/>
    <w:rsid w:val="005D3126"/>
    <w:rsid w:val="005D3B62"/>
    <w:rsid w:val="005D7F46"/>
    <w:rsid w:val="005F2F7C"/>
    <w:rsid w:val="006127B6"/>
    <w:rsid w:val="006359D6"/>
    <w:rsid w:val="00635FAA"/>
    <w:rsid w:val="006364F1"/>
    <w:rsid w:val="006403D9"/>
    <w:rsid w:val="00641A83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57DB"/>
    <w:rsid w:val="00686043"/>
    <w:rsid w:val="00686841"/>
    <w:rsid w:val="006B20DE"/>
    <w:rsid w:val="006C0E94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41"/>
    <w:rsid w:val="00731F8D"/>
    <w:rsid w:val="007368A1"/>
    <w:rsid w:val="007417AC"/>
    <w:rsid w:val="00754EC5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C5A6F"/>
    <w:rsid w:val="007D1A16"/>
    <w:rsid w:val="007D1F85"/>
    <w:rsid w:val="007F4C90"/>
    <w:rsid w:val="0080000F"/>
    <w:rsid w:val="0080468F"/>
    <w:rsid w:val="008118D6"/>
    <w:rsid w:val="0083119C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94555"/>
    <w:rsid w:val="008A13E2"/>
    <w:rsid w:val="008A4DA4"/>
    <w:rsid w:val="008C6D7A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560F"/>
    <w:rsid w:val="009E2157"/>
    <w:rsid w:val="009E3107"/>
    <w:rsid w:val="00A00310"/>
    <w:rsid w:val="00A05258"/>
    <w:rsid w:val="00A32EC8"/>
    <w:rsid w:val="00A352F8"/>
    <w:rsid w:val="00A47158"/>
    <w:rsid w:val="00A4724D"/>
    <w:rsid w:val="00A57595"/>
    <w:rsid w:val="00A7202F"/>
    <w:rsid w:val="00A82F27"/>
    <w:rsid w:val="00A8749D"/>
    <w:rsid w:val="00A91C1C"/>
    <w:rsid w:val="00A95902"/>
    <w:rsid w:val="00A96845"/>
    <w:rsid w:val="00A977E6"/>
    <w:rsid w:val="00AA1E2D"/>
    <w:rsid w:val="00AA2DE5"/>
    <w:rsid w:val="00AC371A"/>
    <w:rsid w:val="00AC54F4"/>
    <w:rsid w:val="00AD009B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508"/>
    <w:rsid w:val="00B65EF2"/>
    <w:rsid w:val="00B6687F"/>
    <w:rsid w:val="00B74FA9"/>
    <w:rsid w:val="00B753A3"/>
    <w:rsid w:val="00B774F0"/>
    <w:rsid w:val="00B92152"/>
    <w:rsid w:val="00B97A3B"/>
    <w:rsid w:val="00BA5FAA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51C1"/>
    <w:rsid w:val="00C9184A"/>
    <w:rsid w:val="00C93E15"/>
    <w:rsid w:val="00C975B9"/>
    <w:rsid w:val="00C97A44"/>
    <w:rsid w:val="00CA08FD"/>
    <w:rsid w:val="00CA594E"/>
    <w:rsid w:val="00CC081D"/>
    <w:rsid w:val="00CC19EB"/>
    <w:rsid w:val="00CD1212"/>
    <w:rsid w:val="00CD2143"/>
    <w:rsid w:val="00CE2B48"/>
    <w:rsid w:val="00D02A95"/>
    <w:rsid w:val="00D05C64"/>
    <w:rsid w:val="00D32B16"/>
    <w:rsid w:val="00D33324"/>
    <w:rsid w:val="00D46521"/>
    <w:rsid w:val="00D53643"/>
    <w:rsid w:val="00D537FF"/>
    <w:rsid w:val="00D641AC"/>
    <w:rsid w:val="00D71835"/>
    <w:rsid w:val="00D8631A"/>
    <w:rsid w:val="00DA364B"/>
    <w:rsid w:val="00DD3402"/>
    <w:rsid w:val="00DD6138"/>
    <w:rsid w:val="00DD6636"/>
    <w:rsid w:val="00DE3853"/>
    <w:rsid w:val="00DF270C"/>
    <w:rsid w:val="00DF3498"/>
    <w:rsid w:val="00E010B8"/>
    <w:rsid w:val="00E24342"/>
    <w:rsid w:val="00E26BEB"/>
    <w:rsid w:val="00E31652"/>
    <w:rsid w:val="00E33C3D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5E3A"/>
    <w:rsid w:val="00F34A80"/>
    <w:rsid w:val="00F411B0"/>
    <w:rsid w:val="00F41851"/>
    <w:rsid w:val="00F446B2"/>
    <w:rsid w:val="00F456D2"/>
    <w:rsid w:val="00F617D8"/>
    <w:rsid w:val="00F629C9"/>
    <w:rsid w:val="00F67DD8"/>
    <w:rsid w:val="00F735B0"/>
    <w:rsid w:val="00F84A80"/>
    <w:rsid w:val="00F87719"/>
    <w:rsid w:val="00F947A9"/>
    <w:rsid w:val="00FA03C3"/>
    <w:rsid w:val="00FA4FA7"/>
    <w:rsid w:val="00FD3C8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527005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286F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38583-F078-4ADA-876D-88873A54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Пелагин Никита Сергеевич</cp:lastModifiedBy>
  <cp:revision>15</cp:revision>
  <cp:lastPrinted>2026-05-29T11:12:00Z</cp:lastPrinted>
  <dcterms:created xsi:type="dcterms:W3CDTF">2025-06-03T07:57:00Z</dcterms:created>
  <dcterms:modified xsi:type="dcterms:W3CDTF">2026-05-29T11:32:00Z</dcterms:modified>
</cp:coreProperties>
</file>