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80E5B" w14:textId="77777777" w:rsidR="00285C0B" w:rsidRPr="000D64D0" w:rsidRDefault="00285C0B" w:rsidP="00647271">
      <w:pPr>
        <w:ind w:firstLine="0"/>
        <w:jc w:val="center"/>
        <w:rPr>
          <w:rFonts w:ascii="Times New Roman" w:hAnsi="Times New Roman"/>
        </w:rPr>
      </w:pPr>
    </w:p>
    <w:p w14:paraId="682B9E0F" w14:textId="77777777" w:rsidR="00C339C7" w:rsidRPr="000D64D0" w:rsidRDefault="00D02A95" w:rsidP="00647271">
      <w:pPr>
        <w:ind w:firstLine="0"/>
        <w:jc w:val="center"/>
        <w:rPr>
          <w:rFonts w:ascii="Times New Roman" w:hAnsi="Times New Roman"/>
        </w:rPr>
      </w:pPr>
      <w:r w:rsidRPr="000D64D0">
        <w:rPr>
          <w:rFonts w:ascii="Times New Roman" w:hAnsi="Times New Roman"/>
        </w:rPr>
        <w:t>АДМИНИСТРАЦИЯ</w:t>
      </w:r>
    </w:p>
    <w:p w14:paraId="6C5B9FF4" w14:textId="77777777" w:rsidR="00D02A95" w:rsidRPr="000D64D0" w:rsidRDefault="00D02A95" w:rsidP="00647271">
      <w:pPr>
        <w:ind w:firstLine="0"/>
        <w:jc w:val="center"/>
        <w:rPr>
          <w:rFonts w:ascii="Times New Roman" w:hAnsi="Times New Roman"/>
        </w:rPr>
      </w:pPr>
      <w:r w:rsidRPr="000D64D0">
        <w:rPr>
          <w:rFonts w:ascii="Times New Roman" w:hAnsi="Times New Roman"/>
        </w:rPr>
        <w:t>КАШИРСКОГО МУНИЦИПАЛЬНОГО РАЙОНА</w:t>
      </w:r>
    </w:p>
    <w:p w14:paraId="1214532C" w14:textId="77777777" w:rsidR="00D02A95" w:rsidRPr="000D64D0" w:rsidRDefault="00D02A95" w:rsidP="00647271">
      <w:pPr>
        <w:ind w:firstLine="0"/>
        <w:jc w:val="center"/>
        <w:rPr>
          <w:rFonts w:ascii="Times New Roman" w:hAnsi="Times New Roman"/>
        </w:rPr>
      </w:pPr>
      <w:r w:rsidRPr="000D64D0">
        <w:rPr>
          <w:rFonts w:ascii="Times New Roman" w:hAnsi="Times New Roman"/>
        </w:rPr>
        <w:t>ВОРОНЕЖСКОЙ ОБЛАСТИ</w:t>
      </w:r>
    </w:p>
    <w:p w14:paraId="30C77875" w14:textId="77777777" w:rsidR="00843ECC" w:rsidRPr="000D64D0" w:rsidRDefault="00843ECC" w:rsidP="00647271">
      <w:pPr>
        <w:ind w:firstLine="0"/>
        <w:jc w:val="center"/>
        <w:rPr>
          <w:rFonts w:ascii="Times New Roman" w:hAnsi="Times New Roman"/>
        </w:rPr>
      </w:pPr>
    </w:p>
    <w:p w14:paraId="6F64E031" w14:textId="77777777" w:rsidR="00843ECC" w:rsidRPr="000D64D0" w:rsidRDefault="003D08E5" w:rsidP="00647271">
      <w:pPr>
        <w:ind w:firstLine="0"/>
        <w:jc w:val="center"/>
        <w:rPr>
          <w:rFonts w:ascii="Times New Roman" w:hAnsi="Times New Roman"/>
        </w:rPr>
      </w:pPr>
      <w:r w:rsidRPr="000D64D0">
        <w:rPr>
          <w:rFonts w:ascii="Times New Roman" w:hAnsi="Times New Roman"/>
        </w:rPr>
        <w:t>ПОСТАНОВЛЕНИЕ</w:t>
      </w:r>
    </w:p>
    <w:p w14:paraId="0BF9A0C7" w14:textId="77777777" w:rsidR="00FE40E6" w:rsidRPr="000D64D0" w:rsidRDefault="00FE40E6" w:rsidP="00647271">
      <w:pPr>
        <w:rPr>
          <w:rFonts w:ascii="Times New Roman" w:hAnsi="Times New Roman"/>
        </w:rPr>
      </w:pPr>
    </w:p>
    <w:tbl>
      <w:tblPr>
        <w:tblW w:w="0" w:type="auto"/>
        <w:tblInd w:w="-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1554"/>
        <w:gridCol w:w="850"/>
        <w:gridCol w:w="851"/>
      </w:tblGrid>
      <w:tr w:rsidR="005B7D24" w:rsidRPr="000D64D0" w14:paraId="0698549B" w14:textId="77777777" w:rsidTr="004B31D6">
        <w:tc>
          <w:tcPr>
            <w:tcW w:w="431" w:type="dxa"/>
          </w:tcPr>
          <w:p w14:paraId="0299B835" w14:textId="77777777" w:rsidR="00705B41" w:rsidRPr="000D64D0" w:rsidRDefault="00705B41" w:rsidP="00647271">
            <w:pPr>
              <w:ind w:firstLine="0"/>
              <w:rPr>
                <w:rFonts w:ascii="Times New Roman" w:hAnsi="Times New Roman"/>
              </w:rPr>
            </w:pPr>
            <w:r w:rsidRPr="000D64D0">
              <w:rPr>
                <w:rFonts w:ascii="Times New Roman" w:hAnsi="Times New Roman"/>
              </w:rPr>
              <w:t>от</w:t>
            </w:r>
          </w:p>
        </w:tc>
        <w:tc>
          <w:tcPr>
            <w:tcW w:w="1554" w:type="dxa"/>
          </w:tcPr>
          <w:p w14:paraId="5E3C686C" w14:textId="214ACED0" w:rsidR="00705B41" w:rsidRPr="000D64D0" w:rsidRDefault="00705B41" w:rsidP="0064727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E7EE6A8" w14:textId="77777777" w:rsidR="00705B41" w:rsidRPr="000D64D0" w:rsidRDefault="00705B41" w:rsidP="00647271">
            <w:pPr>
              <w:ind w:firstLine="0"/>
              <w:rPr>
                <w:rFonts w:ascii="Times New Roman" w:hAnsi="Times New Roman"/>
              </w:rPr>
            </w:pPr>
            <w:r w:rsidRPr="000D64D0">
              <w:rPr>
                <w:rFonts w:ascii="Times New Roman" w:hAnsi="Times New Roman"/>
              </w:rPr>
              <w:t>г. №</w:t>
            </w:r>
          </w:p>
        </w:tc>
        <w:tc>
          <w:tcPr>
            <w:tcW w:w="851" w:type="dxa"/>
          </w:tcPr>
          <w:p w14:paraId="75638954" w14:textId="14AF39D8" w:rsidR="00705B41" w:rsidRPr="000D64D0" w:rsidRDefault="00705B41" w:rsidP="00647271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1CF25FCE" w14:textId="77777777" w:rsidR="00D02A95" w:rsidRPr="000D64D0" w:rsidRDefault="005A5C1F" w:rsidP="00647271">
      <w:pPr>
        <w:ind w:firstLine="0"/>
        <w:rPr>
          <w:rFonts w:ascii="Times New Roman" w:hAnsi="Times New Roman"/>
        </w:rPr>
      </w:pPr>
      <w:r w:rsidRPr="000D64D0">
        <w:rPr>
          <w:rFonts w:ascii="Times New Roman" w:hAnsi="Times New Roman"/>
        </w:rPr>
        <w:t>с.</w:t>
      </w:r>
      <w:r w:rsidR="00D02A95" w:rsidRPr="000D64D0">
        <w:rPr>
          <w:rFonts w:ascii="Times New Roman" w:hAnsi="Times New Roman"/>
        </w:rPr>
        <w:t xml:space="preserve"> Каширское</w:t>
      </w:r>
    </w:p>
    <w:p w14:paraId="19521CBB" w14:textId="77777777" w:rsidR="00410761" w:rsidRPr="000D64D0" w:rsidRDefault="00410761" w:rsidP="00647271">
      <w:pPr>
        <w:rPr>
          <w:rFonts w:ascii="Times New Roman" w:hAnsi="Times New Roman"/>
        </w:rPr>
      </w:pPr>
    </w:p>
    <w:p w14:paraId="7E2502ED" w14:textId="630EE53F" w:rsidR="00847775" w:rsidRPr="000D64D0" w:rsidRDefault="00E101DA" w:rsidP="000D64D0">
      <w:pPr>
        <w:ind w:right="4110" w:firstLine="0"/>
        <w:jc w:val="left"/>
        <w:rPr>
          <w:rFonts w:ascii="Times New Roman" w:hAnsi="Times New Roman"/>
          <w:b/>
          <w:bCs/>
          <w:kern w:val="28"/>
        </w:rPr>
      </w:pPr>
      <w:r w:rsidRPr="000D64D0">
        <w:rPr>
          <w:rFonts w:ascii="Times New Roman" w:hAnsi="Times New Roman"/>
          <w:b/>
          <w:bCs/>
          <w:kern w:val="28"/>
        </w:rPr>
        <w:t xml:space="preserve">О внесении изменений в постановление </w:t>
      </w:r>
      <w:r w:rsidR="000D64D0">
        <w:rPr>
          <w:rFonts w:ascii="Times New Roman" w:hAnsi="Times New Roman"/>
          <w:b/>
          <w:bCs/>
          <w:kern w:val="28"/>
        </w:rPr>
        <w:t>А</w:t>
      </w:r>
      <w:r w:rsidRPr="000D64D0">
        <w:rPr>
          <w:rFonts w:ascii="Times New Roman" w:hAnsi="Times New Roman"/>
          <w:b/>
          <w:bCs/>
          <w:kern w:val="28"/>
        </w:rPr>
        <w:t>дминистрации Каширского муниципального района Воронежской области от 16.12.2024 г. № 1037 «О мерах поддержки участников специальной военной операции и членов их семей»</w:t>
      </w:r>
    </w:p>
    <w:p w14:paraId="6CEE4BDC" w14:textId="77777777" w:rsidR="00E101DA" w:rsidRPr="000D64D0" w:rsidRDefault="00E101DA" w:rsidP="00647271">
      <w:pPr>
        <w:rPr>
          <w:rFonts w:ascii="Times New Roman" w:hAnsi="Times New Roman"/>
        </w:rPr>
      </w:pPr>
    </w:p>
    <w:p w14:paraId="22FFBAA7" w14:textId="5C75D6EF" w:rsidR="000D64D0" w:rsidRDefault="00660279" w:rsidP="00647271">
      <w:pPr>
        <w:pStyle w:val="Default"/>
        <w:ind w:firstLine="709"/>
        <w:jc w:val="both"/>
      </w:pPr>
      <w:r w:rsidRPr="000D64D0">
        <w:t xml:space="preserve">В соответствии с </w:t>
      </w:r>
      <w:r w:rsidR="000D64D0" w:rsidRPr="000D64D0">
        <w:t>указом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665E19" w:rsidRPr="000D64D0">
        <w:t xml:space="preserve">, </w:t>
      </w:r>
      <w:r w:rsidRPr="000D64D0">
        <w:t>Уставом Каширского муниципального района Воронежской области</w:t>
      </w:r>
      <w:r w:rsidR="000D64D0">
        <w:t>, Администрация Каширского муниципального района</w:t>
      </w:r>
    </w:p>
    <w:p w14:paraId="0CE12A3D" w14:textId="6BF00F69" w:rsidR="00660279" w:rsidRPr="000D64D0" w:rsidRDefault="000D64D0" w:rsidP="000D64D0">
      <w:pPr>
        <w:pStyle w:val="Default"/>
        <w:ind w:firstLine="709"/>
        <w:jc w:val="center"/>
        <w:rPr>
          <w:b/>
          <w:bCs/>
        </w:rPr>
      </w:pPr>
      <w:r w:rsidRPr="000D64D0">
        <w:rPr>
          <w:b/>
          <w:bCs/>
          <w:spacing w:val="40"/>
        </w:rPr>
        <w:t>п</w:t>
      </w:r>
      <w:r w:rsidR="00660279" w:rsidRPr="000D64D0">
        <w:rPr>
          <w:b/>
          <w:bCs/>
          <w:spacing w:val="40"/>
        </w:rPr>
        <w:t>остановля</w:t>
      </w:r>
      <w:r w:rsidRPr="000D64D0">
        <w:rPr>
          <w:b/>
          <w:bCs/>
          <w:spacing w:val="40"/>
        </w:rPr>
        <w:t>ет</w:t>
      </w:r>
      <w:r w:rsidR="00660279" w:rsidRPr="000D64D0">
        <w:rPr>
          <w:b/>
          <w:bCs/>
          <w:spacing w:val="40"/>
        </w:rPr>
        <w:t>:</w:t>
      </w:r>
    </w:p>
    <w:p w14:paraId="351E2E9E" w14:textId="77777777" w:rsidR="00E101DA" w:rsidRPr="000D64D0" w:rsidRDefault="00E101DA" w:rsidP="00647271">
      <w:pPr>
        <w:pStyle w:val="Default"/>
        <w:tabs>
          <w:tab w:val="left" w:pos="1134"/>
        </w:tabs>
        <w:ind w:firstLine="709"/>
        <w:jc w:val="both"/>
      </w:pPr>
    </w:p>
    <w:p w14:paraId="61EF2FAC" w14:textId="55EE0261" w:rsidR="003D08E5" w:rsidRPr="000D64D0" w:rsidRDefault="006541CB" w:rsidP="00647271">
      <w:pPr>
        <w:pStyle w:val="Default"/>
        <w:tabs>
          <w:tab w:val="left" w:pos="1134"/>
        </w:tabs>
        <w:ind w:firstLine="709"/>
        <w:jc w:val="both"/>
      </w:pPr>
      <w:r w:rsidRPr="000D64D0">
        <w:t xml:space="preserve">1. </w:t>
      </w:r>
      <w:r w:rsidR="00E101DA" w:rsidRPr="000D64D0">
        <w:t xml:space="preserve">Внести в постановление </w:t>
      </w:r>
      <w:r w:rsidR="000D64D0">
        <w:t>А</w:t>
      </w:r>
      <w:r w:rsidR="000D64D0" w:rsidRPr="000D64D0">
        <w:t>дминистрации</w:t>
      </w:r>
      <w:r w:rsidR="00E101DA" w:rsidRPr="000D64D0">
        <w:t xml:space="preserve"> Каширского муниципального района Воронежской области от 16.12.2024 г. № 1037 «О мерах поддержки участников специальной военной операции и членов их семей» (далее - постановление) следующие изменения:</w:t>
      </w:r>
    </w:p>
    <w:p w14:paraId="343920FB" w14:textId="05B5017A" w:rsidR="000D64D0" w:rsidRDefault="003A3157" w:rsidP="00647271">
      <w:pPr>
        <w:pStyle w:val="Default"/>
        <w:ind w:firstLine="709"/>
        <w:jc w:val="both"/>
      </w:pPr>
      <w:r w:rsidRPr="000D64D0">
        <w:t>1.1</w:t>
      </w:r>
      <w:r w:rsidR="003B6CD2" w:rsidRPr="000D64D0">
        <w:t xml:space="preserve">. </w:t>
      </w:r>
      <w:r w:rsidR="000D64D0">
        <w:t>Пункт 1.1 постановления изложить в следующей редакции:</w:t>
      </w:r>
    </w:p>
    <w:p w14:paraId="464CB01B" w14:textId="109E2E85" w:rsidR="003C266A" w:rsidRDefault="000D64D0" w:rsidP="00BA3B2B">
      <w:pPr>
        <w:pStyle w:val="Default"/>
        <w:ind w:firstLine="709"/>
        <w:jc w:val="both"/>
      </w:pPr>
      <w:r>
        <w:t xml:space="preserve">«1.1. </w:t>
      </w:r>
      <w:r w:rsidR="003C266A" w:rsidRPr="00117AAB">
        <w:rPr>
          <w:rFonts w:cs="Arial"/>
        </w:rPr>
        <w:t>Лицам, участвующим в специальной военной операции</w:t>
      </w:r>
      <w:r w:rsidR="003C266A">
        <w:rPr>
          <w:rFonts w:cs="Arial"/>
        </w:rPr>
        <w:t>, а именно:</w:t>
      </w:r>
    </w:p>
    <w:p w14:paraId="23341C24" w14:textId="74953298" w:rsidR="00BA3B2B" w:rsidRDefault="003C266A" w:rsidP="00BA3B2B">
      <w:pPr>
        <w:pStyle w:val="Default"/>
        <w:ind w:firstLine="709"/>
        <w:jc w:val="both"/>
      </w:pPr>
      <w:r>
        <w:t xml:space="preserve">- </w:t>
      </w:r>
      <w:r w:rsidR="00BA3B2B">
        <w:t>л</w:t>
      </w:r>
      <w:r w:rsidR="00BA3B2B">
        <w:t>ицам, принимающим (принимавшим) участие (содействующим (содействовавшим) выполнению задач) в СВО;</w:t>
      </w:r>
    </w:p>
    <w:p w14:paraId="21285E7B" w14:textId="39287A94" w:rsidR="00BA3B2B" w:rsidRDefault="00BA3B2B" w:rsidP="00BA3B2B">
      <w:pPr>
        <w:pStyle w:val="Default"/>
        <w:ind w:firstLine="709"/>
        <w:jc w:val="both"/>
      </w:pPr>
      <w:r>
        <w:t xml:space="preserve">- </w:t>
      </w:r>
      <w:r>
        <w:t>лицам, выполняющим (выполнявшим)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 (далее – вооруженная провокация);</w:t>
      </w:r>
    </w:p>
    <w:p w14:paraId="24BD6083" w14:textId="71E34C78" w:rsidR="00BA3B2B" w:rsidRDefault="00BA3B2B" w:rsidP="00BA3B2B">
      <w:pPr>
        <w:pStyle w:val="Default"/>
        <w:ind w:firstLine="709"/>
        <w:jc w:val="both"/>
      </w:pPr>
      <w:r>
        <w:t>-</w:t>
      </w:r>
      <w:r>
        <w:t xml:space="preserve">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</w:t>
      </w:r>
      <w:r>
        <w:t>.»</w:t>
      </w:r>
    </w:p>
    <w:p w14:paraId="7AEB9821" w14:textId="77777777" w:rsidR="00BA3B2B" w:rsidRDefault="00BA3B2B" w:rsidP="00BA3B2B">
      <w:pPr>
        <w:pStyle w:val="Default"/>
        <w:ind w:firstLine="709"/>
        <w:jc w:val="both"/>
      </w:pPr>
    </w:p>
    <w:p w14:paraId="73EB54A7" w14:textId="77777777" w:rsidR="00BA3B2B" w:rsidRDefault="00BA3B2B" w:rsidP="00BA3B2B">
      <w:pPr>
        <w:pStyle w:val="Default"/>
        <w:ind w:firstLine="709"/>
        <w:jc w:val="both"/>
      </w:pPr>
    </w:p>
    <w:p w14:paraId="07751850" w14:textId="77777777" w:rsidR="00BA3B2B" w:rsidRDefault="00BA3B2B" w:rsidP="00BA3B2B">
      <w:pPr>
        <w:pStyle w:val="Default"/>
        <w:ind w:firstLine="709"/>
        <w:jc w:val="both"/>
      </w:pPr>
    </w:p>
    <w:p w14:paraId="241BE70F" w14:textId="7F13AA72" w:rsidR="0046490A" w:rsidRDefault="00BA3B2B" w:rsidP="00BA3B2B">
      <w:pPr>
        <w:pStyle w:val="Default"/>
        <w:ind w:firstLine="709"/>
        <w:jc w:val="both"/>
      </w:pPr>
      <w:r>
        <w:t>-</w:t>
      </w:r>
      <w:r>
        <w:t xml:space="preserve"> членам семей лиц, названных в подпунктах «а» - «в» настоящего пункта, в том числе погибших (умерших)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СВО,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</w:t>
      </w:r>
      <w:r>
        <w:lastRenderedPageBreak/>
        <w:t>полученных ими в связи с участием в СВО, выполнением указанных задач (далее также – члены семей)</w:t>
      </w:r>
      <w:r>
        <w:t>.»</w:t>
      </w:r>
    </w:p>
    <w:p w14:paraId="74AFD6C0" w14:textId="77777777" w:rsidR="0046490A" w:rsidRDefault="0046490A" w:rsidP="00BA3B2B">
      <w:pPr>
        <w:pStyle w:val="Default"/>
        <w:ind w:firstLine="709"/>
        <w:jc w:val="both"/>
      </w:pPr>
    </w:p>
    <w:p w14:paraId="3004D63E" w14:textId="0EB2FA7A" w:rsidR="003B6CD2" w:rsidRPr="000D64D0" w:rsidRDefault="00B67A67" w:rsidP="00647271">
      <w:pPr>
        <w:pStyle w:val="Default"/>
        <w:ind w:firstLine="709"/>
        <w:jc w:val="both"/>
      </w:pPr>
      <w:r w:rsidRPr="000D64D0">
        <w:t>В пункте 1.2 слова «подпункте 1.1. настоящего пункта» заменить словами «пункте 1.1. настоящего постановления».</w:t>
      </w:r>
    </w:p>
    <w:p w14:paraId="449BCC8F" w14:textId="77777777" w:rsidR="00B67A67" w:rsidRPr="000D64D0" w:rsidRDefault="003B6CD2" w:rsidP="00647271">
      <w:pPr>
        <w:pStyle w:val="Default"/>
        <w:ind w:firstLine="709"/>
        <w:jc w:val="both"/>
      </w:pPr>
      <w:r w:rsidRPr="000D64D0">
        <w:t xml:space="preserve">1.2. </w:t>
      </w:r>
      <w:r w:rsidR="00B67A67" w:rsidRPr="000D64D0">
        <w:t>Абзац третий подпункта 1.2.5 изложить в новой редакции:</w:t>
      </w:r>
    </w:p>
    <w:p w14:paraId="28036118" w14:textId="77777777" w:rsidR="00B67A67" w:rsidRPr="000D64D0" w:rsidRDefault="00B67A67" w:rsidP="00647271">
      <w:pPr>
        <w:pStyle w:val="Default"/>
        <w:ind w:firstLine="709"/>
        <w:jc w:val="both"/>
      </w:pPr>
      <w:r w:rsidRPr="000D64D0">
        <w:t>«Дети участников СВО – члены семей участников СВО, указанные в пунктах 1.2.2. – 1.2.4, 1.2.7 настоящего постановления, один или оба родителя которых являются участниками СВО.»</w:t>
      </w:r>
    </w:p>
    <w:p w14:paraId="24B092B6" w14:textId="77777777" w:rsidR="0058128F" w:rsidRPr="000D64D0" w:rsidRDefault="00B67A67" w:rsidP="00647271">
      <w:pPr>
        <w:pStyle w:val="Default"/>
        <w:ind w:firstLine="709"/>
        <w:jc w:val="both"/>
      </w:pPr>
      <w:r w:rsidRPr="000D64D0">
        <w:t xml:space="preserve">1.3. </w:t>
      </w:r>
      <w:r w:rsidR="0058128F" w:rsidRPr="000D64D0">
        <w:t>Дополнить постановление пункт</w:t>
      </w:r>
      <w:r w:rsidR="003B6CD2" w:rsidRPr="000D64D0">
        <w:t>ами</w:t>
      </w:r>
      <w:r w:rsidR="0058128F" w:rsidRPr="000D64D0">
        <w:t xml:space="preserve"> 1.2.6</w:t>
      </w:r>
      <w:r w:rsidR="003B6CD2" w:rsidRPr="000D64D0">
        <w:t>, 1.2.7</w:t>
      </w:r>
      <w:r w:rsidR="0058128F" w:rsidRPr="000D64D0">
        <w:t xml:space="preserve"> следующего содержания:</w:t>
      </w:r>
    </w:p>
    <w:p w14:paraId="24F9246A" w14:textId="77777777" w:rsidR="003B6CD2" w:rsidRPr="000D64D0" w:rsidRDefault="0058128F" w:rsidP="00647271">
      <w:pPr>
        <w:pStyle w:val="Default"/>
        <w:ind w:firstLine="709"/>
        <w:jc w:val="both"/>
      </w:pPr>
      <w:r w:rsidRPr="000D64D0">
        <w:t xml:space="preserve">«1.2.6. В случае гибели (смерти) лица, проходившего военную службу в Вооруженных Силах Российской Федерации, лица, проходившего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или лица,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наступившей в связи с участием в специальной военной операции, отражением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меры социальной поддержки могут быть предоставлены при условии их установления в соответствии с частями 4 и 5 статьи </w:t>
      </w:r>
      <w:r w:rsidR="004A3DEE" w:rsidRPr="000D64D0">
        <w:t xml:space="preserve">5 </w:t>
      </w:r>
      <w:r w:rsidRPr="000D64D0">
        <w:t xml:space="preserve">Федерального закона от 31 июля 2025 г. №317-ФЗ «О внесении изменений в отдельные законодательные акты Российской Федерации» (далее – </w:t>
      </w:r>
      <w:r w:rsidR="00F10905" w:rsidRPr="000D64D0">
        <w:t xml:space="preserve">Федеральный закон </w:t>
      </w:r>
      <w:r w:rsidRPr="000D64D0">
        <w:t>317-ФЗ) лицу, в отношении которого установлен факт совместного проживания с ним не менее трех лет и ведения общего хозяйства на момент заключения контракта о прохождении военной службы (контракта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или призыва на военную службу, в том числе по мобилизации, при наличии у них общего несовершеннолетнего ребенка, а также при соблюдении требований, установленных статьей</w:t>
      </w:r>
      <w:r w:rsidR="00F10905" w:rsidRPr="000D64D0">
        <w:t xml:space="preserve"> 5</w:t>
      </w:r>
      <w:r w:rsidR="00647271" w:rsidRPr="000D64D0">
        <w:t xml:space="preserve"> </w:t>
      </w:r>
      <w:r w:rsidR="00F10905" w:rsidRPr="000D64D0">
        <w:t>Федерального закона 317-ФЗ</w:t>
      </w:r>
      <w:r w:rsidRPr="000D64D0">
        <w:t>.</w:t>
      </w:r>
    </w:p>
    <w:p w14:paraId="04F6B740" w14:textId="77777777" w:rsidR="0058128F" w:rsidRPr="000D64D0" w:rsidRDefault="003B6CD2" w:rsidP="00647271">
      <w:pPr>
        <w:pStyle w:val="Default"/>
        <w:ind w:firstLine="709"/>
        <w:jc w:val="both"/>
      </w:pPr>
      <w:r w:rsidRPr="000D64D0">
        <w:t xml:space="preserve">1.2.7. </w:t>
      </w:r>
      <w:r w:rsidR="00551AA4" w:rsidRPr="000D64D0">
        <w:t xml:space="preserve">Меры социальной поддержки могут быть предоставлены несовершеннолетним детям </w:t>
      </w:r>
      <w:r w:rsidRPr="000D64D0">
        <w:t>лиц, указанных в пункте 1.2.6 настоящего постановления.</w:t>
      </w:r>
      <w:r w:rsidR="0058128F" w:rsidRPr="000D64D0">
        <w:t>»</w:t>
      </w:r>
    </w:p>
    <w:p w14:paraId="07E0C355" w14:textId="77777777" w:rsidR="004333F6" w:rsidRPr="000D64D0" w:rsidRDefault="0058128F" w:rsidP="00647271">
      <w:pPr>
        <w:pStyle w:val="Default"/>
        <w:ind w:firstLine="709"/>
      </w:pPr>
      <w:r w:rsidRPr="000D64D0">
        <w:t>1.</w:t>
      </w:r>
      <w:r w:rsidR="003B6CD2" w:rsidRPr="000D64D0">
        <w:t>4</w:t>
      </w:r>
      <w:r w:rsidRPr="000D64D0">
        <w:t xml:space="preserve">. </w:t>
      </w:r>
      <w:r w:rsidR="004333F6" w:rsidRPr="000D64D0">
        <w:t>В пункте 3 слова «подпунктом 2.1.» заменить словами «пунктом 2.1.».</w:t>
      </w:r>
    </w:p>
    <w:p w14:paraId="54B24661" w14:textId="77777777" w:rsidR="00735A1E" w:rsidRPr="000D64D0" w:rsidRDefault="00B67A67" w:rsidP="00647271">
      <w:pPr>
        <w:pStyle w:val="Default"/>
        <w:ind w:firstLine="709"/>
        <w:jc w:val="both"/>
      </w:pPr>
      <w:r w:rsidRPr="000D64D0">
        <w:t xml:space="preserve">1.5. </w:t>
      </w:r>
      <w:r w:rsidR="00440061" w:rsidRPr="000D64D0">
        <w:t>Пункт 3.1 дополнить абзацем следующего содержания:</w:t>
      </w:r>
    </w:p>
    <w:p w14:paraId="5642E169" w14:textId="77777777" w:rsidR="00440061" w:rsidRPr="000D64D0" w:rsidRDefault="00440061" w:rsidP="00647271">
      <w:pPr>
        <w:pStyle w:val="Default"/>
        <w:ind w:firstLine="709"/>
        <w:jc w:val="both"/>
      </w:pPr>
      <w:r w:rsidRPr="000D64D0">
        <w:t>«- копия (оригинал) удостоверения ветерана боевых действий.»</w:t>
      </w:r>
    </w:p>
    <w:p w14:paraId="5ECE61BE" w14:textId="77777777" w:rsidR="00E101DA" w:rsidRPr="000D64D0" w:rsidRDefault="00735A1E" w:rsidP="00647271">
      <w:pPr>
        <w:pStyle w:val="Default"/>
        <w:ind w:firstLine="709"/>
        <w:jc w:val="both"/>
      </w:pPr>
      <w:r w:rsidRPr="000D64D0">
        <w:t xml:space="preserve">1.6. </w:t>
      </w:r>
      <w:r w:rsidR="001671D9" w:rsidRPr="000D64D0">
        <w:t>Изложить пункт 3.3 постановления в следующей редакции</w:t>
      </w:r>
      <w:r w:rsidR="00E101DA" w:rsidRPr="000D64D0">
        <w:t xml:space="preserve">: </w:t>
      </w:r>
    </w:p>
    <w:p w14:paraId="2E88A5BE" w14:textId="77777777" w:rsidR="00C33D87" w:rsidRPr="000D64D0" w:rsidRDefault="00E101DA" w:rsidP="00647271">
      <w:pPr>
        <w:pStyle w:val="Default"/>
        <w:ind w:firstLine="709"/>
        <w:jc w:val="both"/>
      </w:pPr>
      <w:r w:rsidRPr="000D64D0">
        <w:t>«3.3. Заявление о предоставлении мер поддержки,</w:t>
      </w:r>
      <w:r w:rsidR="00051E4C" w:rsidRPr="000D64D0">
        <w:t xml:space="preserve"> предусмотренные пунктами 2.1 – 2.12</w:t>
      </w:r>
      <w:r w:rsidRPr="000D64D0">
        <w:t xml:space="preserve"> настоящего постановления, и прилагаемые документы могут быть представлены заявителем в филиал автономного учреждения Воронежской области «Многофункциональный центр предоставления государственных и муниципальных услуг» по месту предоставления таких мер поддержки.»</w:t>
      </w:r>
    </w:p>
    <w:p w14:paraId="4B4B3D32" w14:textId="77777777" w:rsidR="004A3DEE" w:rsidRPr="000D64D0" w:rsidRDefault="004A3DEE" w:rsidP="00647271">
      <w:pPr>
        <w:pStyle w:val="Default"/>
        <w:ind w:firstLine="709"/>
        <w:jc w:val="both"/>
      </w:pPr>
      <w:r w:rsidRPr="000D64D0">
        <w:t>1.</w:t>
      </w:r>
      <w:r w:rsidR="00440061" w:rsidRPr="000D64D0">
        <w:t>7</w:t>
      </w:r>
      <w:r w:rsidRPr="000D64D0">
        <w:t>. Дополнить постановление пункт</w:t>
      </w:r>
      <w:r w:rsidR="00CC7187" w:rsidRPr="000D64D0">
        <w:t xml:space="preserve">ами 3.4, 3.4.1, 3.4.2 </w:t>
      </w:r>
      <w:r w:rsidRPr="000D64D0">
        <w:t>следующего содержания:</w:t>
      </w:r>
    </w:p>
    <w:p w14:paraId="20777278" w14:textId="77777777" w:rsidR="004A3DEE" w:rsidRPr="000D64D0" w:rsidRDefault="004A3DEE" w:rsidP="00647271">
      <w:pPr>
        <w:pStyle w:val="Default"/>
        <w:ind w:firstLine="709"/>
        <w:jc w:val="both"/>
      </w:pPr>
      <w:r w:rsidRPr="000D64D0">
        <w:t xml:space="preserve">«3.4. Установление факта совместного проживания и ведения общего хозяйства с погибшим (умершим) лицом, указанным в </w:t>
      </w:r>
      <w:r w:rsidR="00CC7187" w:rsidRPr="000D64D0">
        <w:t>пункте 1.2.6</w:t>
      </w:r>
      <w:r w:rsidRPr="000D64D0">
        <w:t xml:space="preserve"> настояще</w:t>
      </w:r>
      <w:r w:rsidR="00CC7187" w:rsidRPr="000D64D0">
        <w:t>го</w:t>
      </w:r>
      <w:r w:rsidRPr="000D64D0">
        <w:t xml:space="preserve"> </w:t>
      </w:r>
      <w:r w:rsidR="00CC7187" w:rsidRPr="000D64D0">
        <w:t>постановления</w:t>
      </w:r>
      <w:r w:rsidRPr="000D64D0">
        <w:t>, производится судом в порядке особого производства по делам об установлении фактов, имеющих юридическое значение.</w:t>
      </w:r>
    </w:p>
    <w:p w14:paraId="216F2E20" w14:textId="77777777" w:rsidR="00CC7187" w:rsidRPr="000D64D0" w:rsidRDefault="00CC7187" w:rsidP="00647271">
      <w:pPr>
        <w:pStyle w:val="Default"/>
        <w:ind w:firstLine="709"/>
        <w:jc w:val="both"/>
      </w:pPr>
      <w:r w:rsidRPr="000D64D0">
        <w:t>3.4.1. Не допускается установление факта совместного проживания и ведения общего хозяйства между:</w:t>
      </w:r>
    </w:p>
    <w:p w14:paraId="414954DF" w14:textId="77777777" w:rsidR="00CC7187" w:rsidRPr="000D64D0" w:rsidRDefault="00CC7187" w:rsidP="00647271">
      <w:pPr>
        <w:pStyle w:val="Default"/>
        <w:ind w:firstLine="709"/>
        <w:jc w:val="both"/>
      </w:pPr>
      <w:r w:rsidRPr="000D64D0">
        <w:t>1) лицами, хотя бы одно из которых уже состоит или состояло на момент гибели лица, указанного в пункте 1.2.6 настоящего постановления, в зарегистрированном браке;</w:t>
      </w:r>
    </w:p>
    <w:p w14:paraId="3549C149" w14:textId="77777777" w:rsidR="00CC7187" w:rsidRPr="000D64D0" w:rsidRDefault="00CC7187" w:rsidP="00647271">
      <w:pPr>
        <w:pStyle w:val="Default"/>
        <w:ind w:firstLine="709"/>
        <w:jc w:val="both"/>
      </w:pPr>
      <w:r w:rsidRPr="000D64D0">
        <w:lastRenderedPageBreak/>
        <w:t>2)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сестрами).</w:t>
      </w:r>
    </w:p>
    <w:p w14:paraId="6988D1ED" w14:textId="77777777" w:rsidR="00CC7187" w:rsidRPr="000D64D0" w:rsidRDefault="00CC7187" w:rsidP="00647271">
      <w:pPr>
        <w:pStyle w:val="Default"/>
        <w:ind w:firstLine="709"/>
        <w:jc w:val="both"/>
      </w:pPr>
      <w:r w:rsidRPr="000D64D0">
        <w:t>3.4.2. Право на получение мер социальной поддержки, установленных в соответствии с настоящим постановлением для лица, указанного в пункте 1.2.6 настоящего постановления, возникает после вступления в законную силу решения суда об установлении факта, указанного в пункте 3.4 настоящего постановления, при наличии общего несовершеннолетнего ребенка и при условии установления в соответствии с частями 4 и 5 статьи 5 Федерального закона 317-ФЗ мер социальной поддержки.»</w:t>
      </w:r>
    </w:p>
    <w:p w14:paraId="40EA6B15" w14:textId="77777777" w:rsidR="006541CB" w:rsidRPr="000D64D0" w:rsidRDefault="00FB4BD9" w:rsidP="00647271">
      <w:pPr>
        <w:tabs>
          <w:tab w:val="left" w:pos="1134"/>
        </w:tabs>
        <w:ind w:firstLine="709"/>
        <w:rPr>
          <w:rFonts w:ascii="Times New Roman" w:hAnsi="Times New Roman"/>
        </w:rPr>
      </w:pPr>
      <w:r w:rsidRPr="000D64D0">
        <w:rPr>
          <w:rFonts w:ascii="Times New Roman" w:hAnsi="Times New Roman"/>
          <w:bCs/>
        </w:rPr>
        <w:t>2</w:t>
      </w:r>
      <w:r w:rsidR="006541CB" w:rsidRPr="000D64D0">
        <w:rPr>
          <w:rFonts w:ascii="Times New Roman" w:hAnsi="Times New Roman"/>
          <w:bCs/>
        </w:rPr>
        <w:t xml:space="preserve">. Настоящее </w:t>
      </w:r>
      <w:r w:rsidR="003E087A" w:rsidRPr="000D64D0">
        <w:rPr>
          <w:rFonts w:ascii="Times New Roman" w:hAnsi="Times New Roman"/>
          <w:bCs/>
        </w:rPr>
        <w:t>постановление</w:t>
      </w:r>
      <w:r w:rsidR="006541CB" w:rsidRPr="000D64D0">
        <w:rPr>
          <w:rFonts w:ascii="Times New Roman" w:hAnsi="Times New Roman"/>
          <w:bCs/>
        </w:rPr>
        <w:t xml:space="preserve"> опубликовать </w:t>
      </w:r>
      <w:r w:rsidR="006541CB" w:rsidRPr="000D64D0">
        <w:rPr>
          <w:rFonts w:ascii="Times New Roman" w:hAnsi="Times New Roman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официальном сайте администрации Каширского муниципального района Воронежской области в сети «Интернет».</w:t>
      </w:r>
    </w:p>
    <w:p w14:paraId="7C1AD360" w14:textId="77777777" w:rsidR="006C7DD4" w:rsidRPr="000D64D0" w:rsidRDefault="00FB4BD9" w:rsidP="00647271">
      <w:pPr>
        <w:ind w:firstLine="709"/>
        <w:rPr>
          <w:rFonts w:ascii="Times New Roman" w:hAnsi="Times New Roman"/>
        </w:rPr>
      </w:pPr>
      <w:r w:rsidRPr="000D64D0">
        <w:rPr>
          <w:rFonts w:ascii="Times New Roman" w:hAnsi="Times New Roman"/>
        </w:rPr>
        <w:t>3.</w:t>
      </w:r>
      <w:r w:rsidR="00395459" w:rsidRPr="000D64D0">
        <w:rPr>
          <w:rFonts w:ascii="Times New Roman" w:hAnsi="Times New Roman"/>
        </w:rPr>
        <w:t xml:space="preserve"> </w:t>
      </w:r>
      <w:r w:rsidR="00396D86" w:rsidRPr="000D64D0">
        <w:rPr>
          <w:rFonts w:ascii="Times New Roman" w:hAnsi="Times New Roman"/>
        </w:rPr>
        <w:t>Контроль</w:t>
      </w:r>
      <w:r w:rsidR="00A91C1C" w:rsidRPr="000D64D0">
        <w:rPr>
          <w:rFonts w:ascii="Times New Roman" w:hAnsi="Times New Roman"/>
        </w:rPr>
        <w:t xml:space="preserve"> </w:t>
      </w:r>
      <w:r w:rsidR="00FA03C3" w:rsidRPr="000D64D0">
        <w:rPr>
          <w:rFonts w:ascii="Times New Roman" w:hAnsi="Times New Roman"/>
        </w:rPr>
        <w:t xml:space="preserve">за </w:t>
      </w:r>
      <w:r w:rsidR="00396D86" w:rsidRPr="000D64D0">
        <w:rPr>
          <w:rFonts w:ascii="Times New Roman" w:hAnsi="Times New Roman"/>
        </w:rPr>
        <w:t xml:space="preserve">выполнением настоящего постановления </w:t>
      </w:r>
      <w:r w:rsidR="00B92152" w:rsidRPr="000D64D0">
        <w:rPr>
          <w:rFonts w:ascii="Times New Roman" w:hAnsi="Times New Roman"/>
        </w:rPr>
        <w:t>возложить на заместителя главы администрации</w:t>
      </w:r>
      <w:r w:rsidR="003E5122" w:rsidRPr="000D64D0">
        <w:rPr>
          <w:rFonts w:ascii="Times New Roman" w:hAnsi="Times New Roman"/>
        </w:rPr>
        <w:t xml:space="preserve"> </w:t>
      </w:r>
      <w:r w:rsidR="003678D2" w:rsidRPr="000D64D0">
        <w:rPr>
          <w:rFonts w:ascii="Times New Roman" w:hAnsi="Times New Roman"/>
        </w:rPr>
        <w:t>Т.В. Сапкину</w:t>
      </w:r>
      <w:r w:rsidR="005A785D" w:rsidRPr="000D64D0">
        <w:rPr>
          <w:rFonts w:ascii="Times New Roman" w:hAnsi="Times New Roman"/>
        </w:rPr>
        <w:t>.</w:t>
      </w:r>
    </w:p>
    <w:p w14:paraId="2C2C0668" w14:textId="77777777" w:rsidR="006C7DD4" w:rsidRPr="000D64D0" w:rsidRDefault="006C7DD4" w:rsidP="00647271">
      <w:pPr>
        <w:ind w:firstLine="709"/>
        <w:rPr>
          <w:rFonts w:ascii="Times New Roman" w:hAnsi="Times New Roman"/>
        </w:rPr>
      </w:pPr>
    </w:p>
    <w:p w14:paraId="2FFE996D" w14:textId="77777777" w:rsidR="006C7DD4" w:rsidRPr="000D64D0" w:rsidRDefault="006C7DD4" w:rsidP="00647271">
      <w:pPr>
        <w:ind w:firstLine="709"/>
        <w:rPr>
          <w:rFonts w:ascii="Times New Roman" w:hAnsi="Times New Roman"/>
        </w:rPr>
      </w:pPr>
    </w:p>
    <w:p w14:paraId="5550B5AD" w14:textId="77777777" w:rsidR="003968DE" w:rsidRPr="000D64D0" w:rsidRDefault="003968DE" w:rsidP="00647271">
      <w:pPr>
        <w:ind w:firstLine="709"/>
        <w:rPr>
          <w:rFonts w:ascii="Times New Roman" w:hAnsi="Times New Roman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174"/>
        <w:gridCol w:w="4601"/>
      </w:tblGrid>
      <w:tr w:rsidR="00705B41" w:rsidRPr="000D64D0" w14:paraId="66D2941F" w14:textId="77777777" w:rsidTr="004B31D6">
        <w:tc>
          <w:tcPr>
            <w:tcW w:w="5174" w:type="dxa"/>
          </w:tcPr>
          <w:p w14:paraId="145687D7" w14:textId="77777777" w:rsidR="00705B41" w:rsidRPr="000D64D0" w:rsidRDefault="00705B41" w:rsidP="00647271">
            <w:pPr>
              <w:ind w:firstLine="0"/>
              <w:rPr>
                <w:rFonts w:ascii="Times New Roman" w:hAnsi="Times New Roman"/>
              </w:rPr>
            </w:pPr>
            <w:r w:rsidRPr="000D64D0">
              <w:rPr>
                <w:rFonts w:ascii="Times New Roman" w:hAnsi="Times New Roman"/>
              </w:rPr>
              <w:t>Глава администрации</w:t>
            </w:r>
          </w:p>
          <w:p w14:paraId="56A5FC5A" w14:textId="77777777" w:rsidR="00705B41" w:rsidRPr="000D64D0" w:rsidRDefault="00705B41" w:rsidP="00647271">
            <w:pPr>
              <w:ind w:firstLine="0"/>
              <w:rPr>
                <w:rFonts w:ascii="Times New Roman" w:hAnsi="Times New Roman"/>
              </w:rPr>
            </w:pPr>
            <w:r w:rsidRPr="000D64D0">
              <w:rPr>
                <w:rFonts w:ascii="Times New Roman" w:hAnsi="Times New Roman"/>
              </w:rPr>
              <w:t>Каширского муниципального района</w:t>
            </w:r>
            <w:r w:rsidR="005B7D24" w:rsidRPr="000D64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01" w:type="dxa"/>
          </w:tcPr>
          <w:p w14:paraId="38CED9D8" w14:textId="77777777" w:rsidR="00705B41" w:rsidRPr="000D64D0" w:rsidRDefault="00705B41" w:rsidP="00647271">
            <w:pPr>
              <w:ind w:firstLine="0"/>
              <w:jc w:val="right"/>
              <w:rPr>
                <w:rFonts w:ascii="Times New Roman" w:hAnsi="Times New Roman"/>
              </w:rPr>
            </w:pPr>
          </w:p>
          <w:p w14:paraId="72880271" w14:textId="77777777" w:rsidR="00705B41" w:rsidRPr="000D64D0" w:rsidRDefault="00705B41" w:rsidP="00647271">
            <w:pPr>
              <w:ind w:firstLine="0"/>
              <w:jc w:val="right"/>
              <w:rPr>
                <w:rFonts w:ascii="Times New Roman" w:hAnsi="Times New Roman"/>
              </w:rPr>
            </w:pPr>
            <w:r w:rsidRPr="000D64D0">
              <w:rPr>
                <w:rFonts w:ascii="Times New Roman" w:hAnsi="Times New Roman"/>
              </w:rPr>
              <w:t>И.П. Пономарев</w:t>
            </w:r>
          </w:p>
        </w:tc>
      </w:tr>
    </w:tbl>
    <w:p w14:paraId="378958D5" w14:textId="77777777" w:rsidR="006D1A0F" w:rsidRPr="000D64D0" w:rsidRDefault="006D1A0F" w:rsidP="00647271">
      <w:pPr>
        <w:ind w:hanging="567"/>
        <w:rPr>
          <w:rFonts w:ascii="Times New Roman" w:hAnsi="Times New Roman"/>
        </w:rPr>
      </w:pPr>
    </w:p>
    <w:sectPr w:rsidR="006D1A0F" w:rsidRPr="000D64D0" w:rsidSect="006D1A0F">
      <w:headerReference w:type="default" r:id="rId8"/>
      <w:headerReference w:type="first" r:id="rId9"/>
      <w:pgSz w:w="11906" w:h="16838"/>
      <w:pgMar w:top="1134" w:right="567" w:bottom="1134" w:left="1559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92BA" w14:textId="77777777" w:rsidR="00DC7DD3" w:rsidRDefault="00DC7DD3" w:rsidP="00C82124">
      <w:r>
        <w:separator/>
      </w:r>
    </w:p>
  </w:endnote>
  <w:endnote w:type="continuationSeparator" w:id="0">
    <w:p w14:paraId="554ED3D2" w14:textId="77777777" w:rsidR="00DC7DD3" w:rsidRDefault="00DC7DD3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DABDD" w14:textId="77777777" w:rsidR="00DC7DD3" w:rsidRDefault="00DC7DD3" w:rsidP="00C82124">
      <w:r>
        <w:separator/>
      </w:r>
    </w:p>
  </w:footnote>
  <w:footnote w:type="continuationSeparator" w:id="0">
    <w:p w14:paraId="321538AB" w14:textId="77777777" w:rsidR="00DC7DD3" w:rsidRDefault="00DC7DD3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54EF" w14:textId="77777777" w:rsidR="003968DE" w:rsidRDefault="003968DE" w:rsidP="003968DE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C745" w14:textId="68DDE0B3" w:rsidR="009D103F" w:rsidRDefault="006F23A5">
    <w:pPr>
      <w:pStyle w:val="a8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439823A" wp14:editId="008AD36E">
          <wp:simplePos x="0" y="0"/>
          <wp:positionH relativeFrom="column">
            <wp:posOffset>2814955</wp:posOffset>
          </wp:positionH>
          <wp:positionV relativeFrom="paragraph">
            <wp:posOffset>-50165</wp:posOffset>
          </wp:positionV>
          <wp:extent cx="485775" cy="603250"/>
          <wp:effectExtent l="0" t="0" r="0" b="0"/>
          <wp:wrapNone/>
          <wp:docPr id="1" name="Рисунок 24" descr="X:\Общая\Все\Некрасова\герб КМ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4" descr="X:\Общая\Все\Некрасова\герб КМ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610434781">
    <w:abstractNumId w:val="8"/>
  </w:num>
  <w:num w:numId="2" w16cid:durableId="1020816726">
    <w:abstractNumId w:val="24"/>
  </w:num>
  <w:num w:numId="3" w16cid:durableId="1468161413">
    <w:abstractNumId w:val="14"/>
  </w:num>
  <w:num w:numId="4" w16cid:durableId="2096776965">
    <w:abstractNumId w:val="15"/>
  </w:num>
  <w:num w:numId="5" w16cid:durableId="1426540088">
    <w:abstractNumId w:val="2"/>
  </w:num>
  <w:num w:numId="6" w16cid:durableId="427189941">
    <w:abstractNumId w:val="18"/>
  </w:num>
  <w:num w:numId="7" w16cid:durableId="2063940970">
    <w:abstractNumId w:val="5"/>
  </w:num>
  <w:num w:numId="8" w16cid:durableId="1530993844">
    <w:abstractNumId w:val="6"/>
  </w:num>
  <w:num w:numId="9" w16cid:durableId="1756631215">
    <w:abstractNumId w:val="10"/>
  </w:num>
  <w:num w:numId="10" w16cid:durableId="1051225827">
    <w:abstractNumId w:val="19"/>
  </w:num>
  <w:num w:numId="11" w16cid:durableId="1071469299">
    <w:abstractNumId w:val="21"/>
  </w:num>
  <w:num w:numId="12" w16cid:durableId="78448705">
    <w:abstractNumId w:val="29"/>
  </w:num>
  <w:num w:numId="13" w16cid:durableId="1737319000">
    <w:abstractNumId w:val="12"/>
  </w:num>
  <w:num w:numId="14" w16cid:durableId="381905360">
    <w:abstractNumId w:val="3"/>
  </w:num>
  <w:num w:numId="15" w16cid:durableId="357656762">
    <w:abstractNumId w:val="25"/>
  </w:num>
  <w:num w:numId="16" w16cid:durableId="2144469307">
    <w:abstractNumId w:val="26"/>
  </w:num>
  <w:num w:numId="17" w16cid:durableId="1944723655">
    <w:abstractNumId w:val="20"/>
  </w:num>
  <w:num w:numId="18" w16cid:durableId="496462686">
    <w:abstractNumId w:val="28"/>
  </w:num>
  <w:num w:numId="19" w16cid:durableId="1216359729">
    <w:abstractNumId w:val="13"/>
  </w:num>
  <w:num w:numId="20" w16cid:durableId="1857697167">
    <w:abstractNumId w:val="9"/>
  </w:num>
  <w:num w:numId="21" w16cid:durableId="1692025376">
    <w:abstractNumId w:val="4"/>
  </w:num>
  <w:num w:numId="22" w16cid:durableId="6565720">
    <w:abstractNumId w:val="0"/>
  </w:num>
  <w:num w:numId="23" w16cid:durableId="1853185364">
    <w:abstractNumId w:val="31"/>
  </w:num>
  <w:num w:numId="24" w16cid:durableId="958730587">
    <w:abstractNumId w:val="30"/>
  </w:num>
  <w:num w:numId="25" w16cid:durableId="1954287664">
    <w:abstractNumId w:val="16"/>
  </w:num>
  <w:num w:numId="26" w16cid:durableId="973799426">
    <w:abstractNumId w:val="22"/>
  </w:num>
  <w:num w:numId="27" w16cid:durableId="50159086">
    <w:abstractNumId w:val="27"/>
  </w:num>
  <w:num w:numId="28" w16cid:durableId="1328484457">
    <w:abstractNumId w:val="17"/>
  </w:num>
  <w:num w:numId="29" w16cid:durableId="1258446828">
    <w:abstractNumId w:val="32"/>
  </w:num>
  <w:num w:numId="30" w16cid:durableId="728385554">
    <w:abstractNumId w:val="1"/>
  </w:num>
  <w:num w:numId="31" w16cid:durableId="770860694">
    <w:abstractNumId w:val="7"/>
  </w:num>
  <w:num w:numId="32" w16cid:durableId="1372270183">
    <w:abstractNumId w:val="11"/>
  </w:num>
  <w:num w:numId="33" w16cid:durableId="14461923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A9"/>
    <w:rsid w:val="0000280F"/>
    <w:rsid w:val="00002F7D"/>
    <w:rsid w:val="0000375D"/>
    <w:rsid w:val="00014D98"/>
    <w:rsid w:val="00027C0B"/>
    <w:rsid w:val="00030A41"/>
    <w:rsid w:val="00041F25"/>
    <w:rsid w:val="0005191D"/>
    <w:rsid w:val="00051E4C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A62BA"/>
    <w:rsid w:val="000C2AF3"/>
    <w:rsid w:val="000D0AB1"/>
    <w:rsid w:val="000D0D0A"/>
    <w:rsid w:val="000D64D0"/>
    <w:rsid w:val="000F0467"/>
    <w:rsid w:val="000F16FB"/>
    <w:rsid w:val="00113561"/>
    <w:rsid w:val="00117CD1"/>
    <w:rsid w:val="00137E3B"/>
    <w:rsid w:val="00146800"/>
    <w:rsid w:val="00154230"/>
    <w:rsid w:val="00155DDA"/>
    <w:rsid w:val="00162083"/>
    <w:rsid w:val="001647DB"/>
    <w:rsid w:val="001671D9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6024"/>
    <w:rsid w:val="002518B9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2765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A44"/>
    <w:rsid w:val="002F5C6B"/>
    <w:rsid w:val="002F78CE"/>
    <w:rsid w:val="003317FD"/>
    <w:rsid w:val="0035088E"/>
    <w:rsid w:val="00350EF5"/>
    <w:rsid w:val="003513AD"/>
    <w:rsid w:val="00360578"/>
    <w:rsid w:val="003651DD"/>
    <w:rsid w:val="003678D2"/>
    <w:rsid w:val="00395459"/>
    <w:rsid w:val="003968DE"/>
    <w:rsid w:val="00396D86"/>
    <w:rsid w:val="003A3157"/>
    <w:rsid w:val="003A6341"/>
    <w:rsid w:val="003B38AD"/>
    <w:rsid w:val="003B64E0"/>
    <w:rsid w:val="003B6809"/>
    <w:rsid w:val="003B6CD2"/>
    <w:rsid w:val="003C0389"/>
    <w:rsid w:val="003C266A"/>
    <w:rsid w:val="003C4C63"/>
    <w:rsid w:val="003D08E5"/>
    <w:rsid w:val="003D4975"/>
    <w:rsid w:val="003D5749"/>
    <w:rsid w:val="003D682D"/>
    <w:rsid w:val="003E051E"/>
    <w:rsid w:val="003E087A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333F6"/>
    <w:rsid w:val="00440061"/>
    <w:rsid w:val="00457725"/>
    <w:rsid w:val="004626CB"/>
    <w:rsid w:val="0046490A"/>
    <w:rsid w:val="004714B4"/>
    <w:rsid w:val="00476C9A"/>
    <w:rsid w:val="004A19FA"/>
    <w:rsid w:val="004A3DEE"/>
    <w:rsid w:val="004B0214"/>
    <w:rsid w:val="004B2DF6"/>
    <w:rsid w:val="004B31D6"/>
    <w:rsid w:val="004B350D"/>
    <w:rsid w:val="004C3A8E"/>
    <w:rsid w:val="004C3DA2"/>
    <w:rsid w:val="004D2C0D"/>
    <w:rsid w:val="004D7431"/>
    <w:rsid w:val="005060CE"/>
    <w:rsid w:val="00517519"/>
    <w:rsid w:val="00527A17"/>
    <w:rsid w:val="005345A1"/>
    <w:rsid w:val="00551AA4"/>
    <w:rsid w:val="00555E3E"/>
    <w:rsid w:val="0055664A"/>
    <w:rsid w:val="00557041"/>
    <w:rsid w:val="00557D46"/>
    <w:rsid w:val="00576600"/>
    <w:rsid w:val="0058128F"/>
    <w:rsid w:val="005A239F"/>
    <w:rsid w:val="005A2DA4"/>
    <w:rsid w:val="005A35DF"/>
    <w:rsid w:val="005A4692"/>
    <w:rsid w:val="005A5C1F"/>
    <w:rsid w:val="005A717B"/>
    <w:rsid w:val="005A785D"/>
    <w:rsid w:val="005B1CA3"/>
    <w:rsid w:val="005B7D24"/>
    <w:rsid w:val="005C72FC"/>
    <w:rsid w:val="005D3126"/>
    <w:rsid w:val="005D3B62"/>
    <w:rsid w:val="005D7F46"/>
    <w:rsid w:val="005F0E68"/>
    <w:rsid w:val="005F2F7C"/>
    <w:rsid w:val="006127B6"/>
    <w:rsid w:val="006359D6"/>
    <w:rsid w:val="00635FAA"/>
    <w:rsid w:val="006364F1"/>
    <w:rsid w:val="006403D9"/>
    <w:rsid w:val="00641C07"/>
    <w:rsid w:val="00647271"/>
    <w:rsid w:val="00651872"/>
    <w:rsid w:val="006541CB"/>
    <w:rsid w:val="00655537"/>
    <w:rsid w:val="00657382"/>
    <w:rsid w:val="00660279"/>
    <w:rsid w:val="00665E19"/>
    <w:rsid w:val="00667F2B"/>
    <w:rsid w:val="00673164"/>
    <w:rsid w:val="00675E04"/>
    <w:rsid w:val="00677F5A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6F23A5"/>
    <w:rsid w:val="00705B41"/>
    <w:rsid w:val="00731F8D"/>
    <w:rsid w:val="00735A1E"/>
    <w:rsid w:val="007368A1"/>
    <w:rsid w:val="007417AC"/>
    <w:rsid w:val="00746178"/>
    <w:rsid w:val="00750E21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D492A"/>
    <w:rsid w:val="0080000F"/>
    <w:rsid w:val="0080468F"/>
    <w:rsid w:val="008118D6"/>
    <w:rsid w:val="0083119C"/>
    <w:rsid w:val="0083614B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66B10"/>
    <w:rsid w:val="0087033F"/>
    <w:rsid w:val="0087160F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3D4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24D"/>
    <w:rsid w:val="00A57595"/>
    <w:rsid w:val="00A82F27"/>
    <w:rsid w:val="00A8749D"/>
    <w:rsid w:val="00A91C1C"/>
    <w:rsid w:val="00A95902"/>
    <w:rsid w:val="00A96845"/>
    <w:rsid w:val="00A977E6"/>
    <w:rsid w:val="00AA1E2D"/>
    <w:rsid w:val="00AA2DE5"/>
    <w:rsid w:val="00AB79C4"/>
    <w:rsid w:val="00AC371A"/>
    <w:rsid w:val="00AC54F4"/>
    <w:rsid w:val="00AD009B"/>
    <w:rsid w:val="00AD6429"/>
    <w:rsid w:val="00AD65BF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67A67"/>
    <w:rsid w:val="00B74FA9"/>
    <w:rsid w:val="00B753A3"/>
    <w:rsid w:val="00B774F0"/>
    <w:rsid w:val="00B92152"/>
    <w:rsid w:val="00B97A3B"/>
    <w:rsid w:val="00BA3B2B"/>
    <w:rsid w:val="00BA5FAA"/>
    <w:rsid w:val="00BB19A6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A44"/>
    <w:rsid w:val="00CA08FD"/>
    <w:rsid w:val="00CA594E"/>
    <w:rsid w:val="00CC081D"/>
    <w:rsid w:val="00CC19EB"/>
    <w:rsid w:val="00CC7187"/>
    <w:rsid w:val="00CD1212"/>
    <w:rsid w:val="00CD2143"/>
    <w:rsid w:val="00CE2B48"/>
    <w:rsid w:val="00D02A95"/>
    <w:rsid w:val="00D32B16"/>
    <w:rsid w:val="00D46521"/>
    <w:rsid w:val="00D53643"/>
    <w:rsid w:val="00D537FF"/>
    <w:rsid w:val="00D641AC"/>
    <w:rsid w:val="00D71835"/>
    <w:rsid w:val="00D8631A"/>
    <w:rsid w:val="00DA364B"/>
    <w:rsid w:val="00DC7DD3"/>
    <w:rsid w:val="00DD3402"/>
    <w:rsid w:val="00DD6138"/>
    <w:rsid w:val="00DD6636"/>
    <w:rsid w:val="00DE3853"/>
    <w:rsid w:val="00DF270C"/>
    <w:rsid w:val="00DF3498"/>
    <w:rsid w:val="00E010B8"/>
    <w:rsid w:val="00E101DA"/>
    <w:rsid w:val="00E24342"/>
    <w:rsid w:val="00E26BEB"/>
    <w:rsid w:val="00E31652"/>
    <w:rsid w:val="00E33C3D"/>
    <w:rsid w:val="00E436AE"/>
    <w:rsid w:val="00E526A9"/>
    <w:rsid w:val="00E54D4A"/>
    <w:rsid w:val="00E57655"/>
    <w:rsid w:val="00E60C2C"/>
    <w:rsid w:val="00E63F7B"/>
    <w:rsid w:val="00E67211"/>
    <w:rsid w:val="00E716AF"/>
    <w:rsid w:val="00E747CC"/>
    <w:rsid w:val="00E76143"/>
    <w:rsid w:val="00E81985"/>
    <w:rsid w:val="00E821AA"/>
    <w:rsid w:val="00E84686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D7E92"/>
    <w:rsid w:val="00EF4CA1"/>
    <w:rsid w:val="00F02060"/>
    <w:rsid w:val="00F032DE"/>
    <w:rsid w:val="00F07760"/>
    <w:rsid w:val="00F07FDF"/>
    <w:rsid w:val="00F10905"/>
    <w:rsid w:val="00F178A1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84313"/>
    <w:rsid w:val="00F84A80"/>
    <w:rsid w:val="00F87719"/>
    <w:rsid w:val="00F947A9"/>
    <w:rsid w:val="00FA03C3"/>
    <w:rsid w:val="00FA4FA7"/>
    <w:rsid w:val="00FB4BD9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856397"/>
  <w15:chartTrackingRefBased/>
  <w15:docId w15:val="{E29B5C75-D03E-4525-8EDA-E16AAB8D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!Обычный текст документа"/>
    <w:qFormat/>
    <w:rsid w:val="006F23A5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F23A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F23A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F23A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F23A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F23A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F23A5"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1">
    <w:name w:val="Body Text 2"/>
    <w:basedOn w:val="a"/>
    <w:link w:val="22"/>
    <w:rsid w:val="00F07760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  <w:style w:type="character" w:customStyle="1" w:styleId="10">
    <w:name w:val="Заголовок 1 Знак"/>
    <w:aliases w:val="!Части документа Знак"/>
    <w:link w:val="1"/>
    <w:rsid w:val="00AB79C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B79C4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B79C4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B79C4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F23A5"/>
    <w:rPr>
      <w:rFonts w:ascii="Arial" w:hAnsi="Arial"/>
      <w:b w:val="0"/>
      <w:i w:val="0"/>
      <w:iCs/>
      <w:color w:val="0000FF"/>
      <w:sz w:val="24"/>
      <w:u w:val="none"/>
    </w:rPr>
  </w:style>
  <w:style w:type="paragraph" w:styleId="ad">
    <w:name w:val="annotation text"/>
    <w:aliases w:val="!Равноширинный текст документа"/>
    <w:basedOn w:val="a"/>
    <w:link w:val="ae"/>
    <w:rsid w:val="006F23A5"/>
    <w:rPr>
      <w:rFonts w:ascii="Courier" w:hAnsi="Courier"/>
      <w:sz w:val="22"/>
      <w:szCs w:val="20"/>
    </w:rPr>
  </w:style>
  <w:style w:type="character" w:customStyle="1" w:styleId="ae">
    <w:name w:val="Текст примечания Знак"/>
    <w:aliases w:val="!Равноширинный текст документа Знак"/>
    <w:link w:val="ad"/>
    <w:rsid w:val="00AB79C4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6F23A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">
    <w:name w:val="Hyperlink"/>
    <w:rsid w:val="006F23A5"/>
    <w:rPr>
      <w:color w:val="0000FF"/>
      <w:u w:val="none"/>
    </w:rPr>
  </w:style>
  <w:style w:type="paragraph" w:customStyle="1" w:styleId="Application">
    <w:name w:val="Application!Приложение"/>
    <w:rsid w:val="006F23A5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F23A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F23A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ED78F-2B0F-4E41-B9F6-24AE11BB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4</TotalTime>
  <Pages>3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Пелагин Никита Сергеевич</dc:creator>
  <cp:keywords/>
  <dc:description/>
  <cp:lastModifiedBy>Пелагин Никита Сергеевич</cp:lastModifiedBy>
  <cp:revision>2</cp:revision>
  <cp:lastPrinted>2025-12-11T11:07:00Z</cp:lastPrinted>
  <dcterms:created xsi:type="dcterms:W3CDTF">2026-06-05T08:44:00Z</dcterms:created>
  <dcterms:modified xsi:type="dcterms:W3CDTF">2026-06-05T08:52:00Z</dcterms:modified>
</cp:coreProperties>
</file>