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9503C" w14:textId="185CB3E9" w:rsidR="00285C0B" w:rsidRPr="00697D3A" w:rsidRDefault="004D12EB" w:rsidP="00400C59">
      <w:pPr>
        <w:jc w:val="center"/>
        <w:rPr>
          <w:b/>
          <w:szCs w:val="28"/>
        </w:rPr>
      </w:pPr>
      <w:r w:rsidRPr="00476C9A">
        <w:rPr>
          <w:noProof/>
        </w:rPr>
        <w:drawing>
          <wp:anchor distT="0" distB="0" distL="114300" distR="114300" simplePos="0" relativeHeight="251659264" behindDoc="0" locked="0" layoutInCell="1" allowOverlap="1" wp14:anchorId="376EB5FB" wp14:editId="0079FEE1">
            <wp:simplePos x="0" y="0"/>
            <wp:positionH relativeFrom="margin">
              <wp:align>center</wp:align>
            </wp:positionH>
            <wp:positionV relativeFrom="paragraph">
              <wp:posOffset>-495935</wp:posOffset>
            </wp:positionV>
            <wp:extent cx="486000" cy="603030"/>
            <wp:effectExtent l="0" t="0" r="0" b="6985"/>
            <wp:wrapNone/>
            <wp:docPr id="24" name="Рисунок 24" descr="X:\Общая\Все\Некрасова\герб КМ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Общая\Все\Некрасова\герб КМ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" cy="60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E229A" w14:textId="7F60EA84" w:rsidR="004D12EB" w:rsidRDefault="004D12EB" w:rsidP="004D12EB">
      <w:pPr>
        <w:jc w:val="right"/>
        <w:rPr>
          <w:b/>
          <w:szCs w:val="28"/>
        </w:rPr>
      </w:pPr>
      <w:r>
        <w:rPr>
          <w:b/>
          <w:szCs w:val="28"/>
        </w:rPr>
        <w:t>проект</w:t>
      </w:r>
    </w:p>
    <w:p w14:paraId="66B9E498" w14:textId="6333ADC4" w:rsidR="00C339C7" w:rsidRPr="00697D3A" w:rsidRDefault="00D02A95" w:rsidP="00400C59">
      <w:pPr>
        <w:jc w:val="center"/>
        <w:rPr>
          <w:b/>
          <w:szCs w:val="28"/>
        </w:rPr>
      </w:pPr>
      <w:r w:rsidRPr="00697D3A">
        <w:rPr>
          <w:b/>
          <w:szCs w:val="28"/>
        </w:rPr>
        <w:t>АДМИНИСТРАЦИЯ</w:t>
      </w:r>
    </w:p>
    <w:p w14:paraId="04838792" w14:textId="77777777" w:rsidR="00D02A95" w:rsidRPr="00697D3A" w:rsidRDefault="00D02A95" w:rsidP="00400C59">
      <w:pPr>
        <w:jc w:val="center"/>
        <w:rPr>
          <w:b/>
          <w:szCs w:val="28"/>
        </w:rPr>
      </w:pPr>
      <w:r w:rsidRPr="00697D3A">
        <w:rPr>
          <w:b/>
          <w:szCs w:val="28"/>
        </w:rPr>
        <w:t>КАШИРСКОГО МУНИЦИПАЛЬНОГО РАЙОНА</w:t>
      </w:r>
    </w:p>
    <w:p w14:paraId="44F4922D" w14:textId="77777777" w:rsidR="00D02A95" w:rsidRPr="00697D3A" w:rsidRDefault="00D02A95" w:rsidP="00400C59">
      <w:pPr>
        <w:jc w:val="center"/>
        <w:rPr>
          <w:b/>
          <w:szCs w:val="28"/>
        </w:rPr>
      </w:pPr>
      <w:r w:rsidRPr="00697D3A">
        <w:rPr>
          <w:b/>
          <w:szCs w:val="28"/>
        </w:rPr>
        <w:t>ВОРОНЕЖСКОЙ ОБЛАСТИ</w:t>
      </w:r>
    </w:p>
    <w:p w14:paraId="7598B3A4" w14:textId="77777777" w:rsidR="00843ECC" w:rsidRPr="00697D3A" w:rsidRDefault="00843ECC" w:rsidP="00400C59">
      <w:pPr>
        <w:jc w:val="center"/>
        <w:rPr>
          <w:b/>
          <w:szCs w:val="28"/>
        </w:rPr>
      </w:pPr>
    </w:p>
    <w:p w14:paraId="7E309EF9" w14:textId="77777777" w:rsidR="00843ECC" w:rsidRPr="00697D3A" w:rsidRDefault="003D08E5" w:rsidP="00400C59">
      <w:pPr>
        <w:jc w:val="center"/>
        <w:rPr>
          <w:b/>
          <w:szCs w:val="28"/>
        </w:rPr>
      </w:pPr>
      <w:r w:rsidRPr="00697D3A">
        <w:rPr>
          <w:b/>
          <w:szCs w:val="28"/>
        </w:rPr>
        <w:t>ПОСТАНОВЛЕНИЕ</w:t>
      </w:r>
    </w:p>
    <w:p w14:paraId="2A4FB52A" w14:textId="77777777" w:rsidR="00FE40E6" w:rsidRPr="00697D3A" w:rsidRDefault="00FE40E6" w:rsidP="00E24342">
      <w:pPr>
        <w:jc w:val="both"/>
        <w:rPr>
          <w:b/>
          <w:szCs w:val="28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705B41" w:rsidRPr="00697D3A" w14:paraId="01CDC8B5" w14:textId="77777777" w:rsidTr="002C729C">
        <w:tc>
          <w:tcPr>
            <w:tcW w:w="431" w:type="dxa"/>
          </w:tcPr>
          <w:p w14:paraId="4EE5C5BA" w14:textId="77777777" w:rsidR="00705B41" w:rsidRPr="00697D3A" w:rsidRDefault="00705B41" w:rsidP="002C729C">
            <w:pPr>
              <w:ind w:left="-108"/>
              <w:jc w:val="both"/>
              <w:rPr>
                <w:szCs w:val="24"/>
              </w:rPr>
            </w:pPr>
            <w:r w:rsidRPr="00697D3A">
              <w:rPr>
                <w:szCs w:val="24"/>
              </w:rPr>
              <w:t>от</w:t>
            </w:r>
          </w:p>
        </w:tc>
        <w:tc>
          <w:tcPr>
            <w:tcW w:w="1554" w:type="dxa"/>
          </w:tcPr>
          <w:p w14:paraId="5FDF569F" w14:textId="77777777" w:rsidR="00705B41" w:rsidRPr="00697D3A" w:rsidRDefault="00705B41" w:rsidP="002C729C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14:paraId="160AFABD" w14:textId="77777777" w:rsidR="00705B41" w:rsidRPr="00697D3A" w:rsidRDefault="00705B41" w:rsidP="002C729C">
            <w:pPr>
              <w:jc w:val="both"/>
              <w:rPr>
                <w:szCs w:val="24"/>
              </w:rPr>
            </w:pPr>
            <w:r w:rsidRPr="00697D3A">
              <w:rPr>
                <w:szCs w:val="24"/>
              </w:rPr>
              <w:t>г. №</w:t>
            </w:r>
          </w:p>
        </w:tc>
        <w:tc>
          <w:tcPr>
            <w:tcW w:w="851" w:type="dxa"/>
          </w:tcPr>
          <w:p w14:paraId="3E41EA7E" w14:textId="77777777" w:rsidR="00705B41" w:rsidRPr="00697D3A" w:rsidRDefault="00705B41" w:rsidP="002C729C">
            <w:pPr>
              <w:jc w:val="both"/>
              <w:rPr>
                <w:szCs w:val="24"/>
              </w:rPr>
            </w:pPr>
          </w:p>
        </w:tc>
      </w:tr>
    </w:tbl>
    <w:p w14:paraId="4E996E91" w14:textId="77777777" w:rsidR="005A239F" w:rsidRPr="00697D3A" w:rsidRDefault="005A239F" w:rsidP="00E24342">
      <w:pPr>
        <w:jc w:val="both"/>
        <w:rPr>
          <w:sz w:val="24"/>
          <w:szCs w:val="24"/>
        </w:rPr>
      </w:pPr>
    </w:p>
    <w:p w14:paraId="6F338DF6" w14:textId="77777777" w:rsidR="00D02A95" w:rsidRPr="00697D3A" w:rsidRDefault="005A5C1F" w:rsidP="00E24342">
      <w:pPr>
        <w:jc w:val="both"/>
        <w:rPr>
          <w:szCs w:val="24"/>
        </w:rPr>
      </w:pPr>
      <w:r w:rsidRPr="00697D3A">
        <w:rPr>
          <w:szCs w:val="24"/>
        </w:rPr>
        <w:t>с.</w:t>
      </w:r>
      <w:r w:rsidR="00D02A95" w:rsidRPr="00697D3A">
        <w:rPr>
          <w:szCs w:val="24"/>
        </w:rPr>
        <w:t xml:space="preserve"> Каширское</w:t>
      </w:r>
    </w:p>
    <w:p w14:paraId="27DA0CAE" w14:textId="77777777" w:rsidR="00410761" w:rsidRPr="00697D3A" w:rsidRDefault="00410761" w:rsidP="00E24342">
      <w:pPr>
        <w:jc w:val="both"/>
        <w:rPr>
          <w:szCs w:val="28"/>
        </w:rPr>
      </w:pPr>
    </w:p>
    <w:p w14:paraId="732541DB" w14:textId="0D46FED8" w:rsidR="00843ECC" w:rsidRPr="00697D3A" w:rsidRDefault="0086290F" w:rsidP="00B964B1">
      <w:pPr>
        <w:ind w:right="3968"/>
        <w:rPr>
          <w:b/>
          <w:szCs w:val="28"/>
        </w:rPr>
      </w:pPr>
      <w:r w:rsidRPr="0086290F">
        <w:rPr>
          <w:b/>
          <w:szCs w:val="28"/>
        </w:rPr>
        <w:t xml:space="preserve">О внесении изменений в постановление </w:t>
      </w:r>
      <w:r w:rsidR="008B4B37">
        <w:rPr>
          <w:b/>
          <w:szCs w:val="28"/>
        </w:rPr>
        <w:t>А</w:t>
      </w:r>
      <w:r w:rsidRPr="0086290F">
        <w:rPr>
          <w:b/>
          <w:szCs w:val="28"/>
        </w:rPr>
        <w:t>дминистрации Каширского муниципального района Воронежской области от 12.08.2025 № 375 «О предоставлении права на бесплатный проезд в пассажирском автомобильном транспорте по внутримуниципальным маршрутам на территории Каширского муниципального района Воронежской области участникам специальной военной операции и членам их семей»</w:t>
      </w:r>
    </w:p>
    <w:p w14:paraId="775C55CF" w14:textId="77777777" w:rsidR="00847775" w:rsidRPr="00697D3A" w:rsidRDefault="00847775" w:rsidP="001B4DA4">
      <w:pPr>
        <w:jc w:val="both"/>
        <w:rPr>
          <w:szCs w:val="28"/>
        </w:rPr>
      </w:pPr>
    </w:p>
    <w:p w14:paraId="2C54CBBB" w14:textId="77777777" w:rsidR="005A239F" w:rsidRPr="00697D3A" w:rsidRDefault="005A239F" w:rsidP="001B4DA4">
      <w:pPr>
        <w:jc w:val="both"/>
        <w:rPr>
          <w:szCs w:val="28"/>
        </w:rPr>
      </w:pPr>
    </w:p>
    <w:p w14:paraId="1D69A07F" w14:textId="0BD81642" w:rsidR="00D223EA" w:rsidRPr="00D223EA" w:rsidRDefault="0013049F" w:rsidP="00D223E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97D3A">
        <w:rPr>
          <w:sz w:val="28"/>
          <w:szCs w:val="28"/>
        </w:rPr>
        <w:t xml:space="preserve">В соответствии с </w:t>
      </w:r>
      <w:r w:rsidR="004437CF">
        <w:rPr>
          <w:sz w:val="28"/>
          <w:szCs w:val="28"/>
        </w:rPr>
        <w:t>У</w:t>
      </w:r>
      <w:r w:rsidR="00D223EA" w:rsidRPr="00D223EA">
        <w:rPr>
          <w:sz w:val="28"/>
          <w:szCs w:val="28"/>
        </w:rPr>
        <w:t>казом Президента Российской Федерации от 15 мая 2026 г.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D223EA">
        <w:rPr>
          <w:sz w:val="28"/>
          <w:szCs w:val="28"/>
        </w:rPr>
        <w:t xml:space="preserve">, </w:t>
      </w:r>
      <w:r w:rsidRPr="00697D3A">
        <w:rPr>
          <w:sz w:val="28"/>
          <w:szCs w:val="28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</w:t>
      </w:r>
      <w:r w:rsidR="00D223EA">
        <w:rPr>
          <w:sz w:val="28"/>
          <w:szCs w:val="28"/>
        </w:rPr>
        <w:t xml:space="preserve">, </w:t>
      </w:r>
      <w:r w:rsidR="00D223EA" w:rsidRPr="00D223EA">
        <w:rPr>
          <w:sz w:val="28"/>
          <w:szCs w:val="28"/>
        </w:rPr>
        <w:t>решением заседания оперативного штаба Воронежской области по реализации мер, предусмотренных Указом Президента РФ от 19 октября 2022 г. № 757 «О мерах, осуществляемых в субъектах Российской Федерации в связи с Указом Президента Российской Федерации от 19 октября 2022 г. № 756»</w:t>
      </w:r>
      <w:r w:rsidR="00D223EA">
        <w:rPr>
          <w:sz w:val="28"/>
          <w:szCs w:val="28"/>
        </w:rPr>
        <w:t xml:space="preserve">, </w:t>
      </w:r>
      <w:r w:rsidR="00D223EA" w:rsidRPr="00D223EA">
        <w:rPr>
          <w:sz w:val="28"/>
          <w:szCs w:val="28"/>
        </w:rPr>
        <w:t>Уставом Каширского муниципального района Воронежской области</w:t>
      </w:r>
      <w:r w:rsidR="00D223EA">
        <w:rPr>
          <w:sz w:val="28"/>
          <w:szCs w:val="28"/>
        </w:rPr>
        <w:t xml:space="preserve">, </w:t>
      </w:r>
      <w:r w:rsidR="00D223EA" w:rsidRPr="00D223EA">
        <w:rPr>
          <w:sz w:val="28"/>
          <w:szCs w:val="28"/>
        </w:rPr>
        <w:t>Администрация Каширского муниципального района Воронежской области</w:t>
      </w:r>
    </w:p>
    <w:p w14:paraId="783EE14E" w14:textId="77777777" w:rsidR="00D223EA" w:rsidRPr="00D223EA" w:rsidRDefault="00D223EA" w:rsidP="00D223E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4C187D34" w14:textId="3FE00799" w:rsidR="00F07760" w:rsidRPr="00697D3A" w:rsidRDefault="00D223EA" w:rsidP="00D223EA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  <w:r w:rsidRPr="00D223EA">
        <w:rPr>
          <w:sz w:val="28"/>
          <w:szCs w:val="28"/>
        </w:rPr>
        <w:t>ПОСТАНОВЛЯЕТ:</w:t>
      </w:r>
    </w:p>
    <w:p w14:paraId="62881D8A" w14:textId="77777777" w:rsidR="0013049F" w:rsidRPr="00697D3A" w:rsidRDefault="0013049F" w:rsidP="0013049F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14:paraId="4E8765E4" w14:textId="06229084" w:rsidR="0086290F" w:rsidRDefault="0086290F" w:rsidP="0013049F">
      <w:pPr>
        <w:ind w:firstLine="709"/>
        <w:jc w:val="both"/>
        <w:rPr>
          <w:szCs w:val="28"/>
        </w:rPr>
      </w:pPr>
      <w:r w:rsidRPr="0086290F">
        <w:rPr>
          <w:szCs w:val="28"/>
        </w:rPr>
        <w:t xml:space="preserve">1. Внести в постановление </w:t>
      </w:r>
      <w:r w:rsidR="008B4B37">
        <w:rPr>
          <w:szCs w:val="28"/>
        </w:rPr>
        <w:t>А</w:t>
      </w:r>
      <w:r w:rsidRPr="0086290F">
        <w:rPr>
          <w:szCs w:val="28"/>
        </w:rPr>
        <w:t xml:space="preserve">дминистрации Каширского муниципального района Воронежской области от 12.08.2025 №375 «О предоставлении права на бесплатный проезд в пассажирском автомобильном транспорте по внутримуниципальным маршрутам на территории Каширского муниципального </w:t>
      </w:r>
      <w:r w:rsidRPr="0086290F">
        <w:rPr>
          <w:szCs w:val="28"/>
        </w:rPr>
        <w:lastRenderedPageBreak/>
        <w:t>района Воронежской области участникам специальной военной операции и членам их семей» (далее – постановление) следующие изменения:</w:t>
      </w:r>
    </w:p>
    <w:p w14:paraId="42CA6949" w14:textId="7B36AA33" w:rsidR="00DD7FDE" w:rsidRDefault="0086290F" w:rsidP="0013049F">
      <w:pPr>
        <w:ind w:firstLine="709"/>
        <w:jc w:val="both"/>
        <w:rPr>
          <w:szCs w:val="28"/>
        </w:rPr>
      </w:pPr>
      <w:r>
        <w:rPr>
          <w:szCs w:val="28"/>
        </w:rPr>
        <w:t xml:space="preserve">1.1. </w:t>
      </w:r>
      <w:r w:rsidR="00DD7FDE">
        <w:rPr>
          <w:szCs w:val="28"/>
        </w:rPr>
        <w:t>Пункт 1 постановления изложить в следующей редакции:</w:t>
      </w:r>
    </w:p>
    <w:p w14:paraId="7170C579" w14:textId="7A0FB845" w:rsidR="00DD7FDE" w:rsidRDefault="00DD7FDE" w:rsidP="00A86698">
      <w:pPr>
        <w:ind w:firstLine="709"/>
        <w:jc w:val="both"/>
        <w:rPr>
          <w:szCs w:val="28"/>
        </w:rPr>
      </w:pPr>
      <w:r>
        <w:rPr>
          <w:szCs w:val="28"/>
        </w:rPr>
        <w:t xml:space="preserve">«1. </w:t>
      </w:r>
      <w:r w:rsidRPr="00DD7FDE">
        <w:rPr>
          <w:szCs w:val="28"/>
        </w:rPr>
        <w:t>Предоставить право на бесплатный проезд в пассажирском автомобильном транспорте по внутримуниципальным маршрутам на территории Каширского муниципального района Воронежской области категориям граждан – участникам специальной военной операции (далее – СВО) и членам их семей</w:t>
      </w:r>
      <w:r w:rsidR="00A86698">
        <w:rPr>
          <w:szCs w:val="28"/>
        </w:rPr>
        <w:t xml:space="preserve">, установленным Порядком </w:t>
      </w:r>
      <w:r w:rsidR="00A86698" w:rsidRPr="00A86698">
        <w:rPr>
          <w:szCs w:val="28"/>
        </w:rPr>
        <w:t>предоставления права на бесплатный проезд в пассажирском автомобильном транспорте по внутримуниципальным маршрутам на территории Каширского муниципального района Воронежской области участникам специальной военной операции и членам их семей</w:t>
      </w:r>
      <w:r w:rsidR="00A86698">
        <w:rPr>
          <w:szCs w:val="28"/>
        </w:rPr>
        <w:t>, утвержденным настоящим постановлением.</w:t>
      </w:r>
      <w:r>
        <w:rPr>
          <w:szCs w:val="28"/>
        </w:rPr>
        <w:t>»</w:t>
      </w:r>
    </w:p>
    <w:p w14:paraId="3EE54B49" w14:textId="7CBCB8B1" w:rsidR="00C54423" w:rsidRDefault="00A86698" w:rsidP="0013049F">
      <w:pPr>
        <w:ind w:firstLine="709"/>
        <w:jc w:val="both"/>
        <w:rPr>
          <w:szCs w:val="28"/>
        </w:rPr>
      </w:pPr>
      <w:r>
        <w:rPr>
          <w:szCs w:val="28"/>
        </w:rPr>
        <w:t xml:space="preserve">1.2. </w:t>
      </w:r>
      <w:r w:rsidR="0086290F">
        <w:rPr>
          <w:szCs w:val="28"/>
        </w:rPr>
        <w:t>Пункт</w:t>
      </w:r>
      <w:r w:rsidR="00C54423">
        <w:rPr>
          <w:szCs w:val="28"/>
        </w:rPr>
        <w:t>ы</w:t>
      </w:r>
      <w:r w:rsidR="0086290F">
        <w:rPr>
          <w:szCs w:val="28"/>
        </w:rPr>
        <w:t xml:space="preserve"> 1.1</w:t>
      </w:r>
      <w:r>
        <w:rPr>
          <w:szCs w:val="28"/>
        </w:rPr>
        <w:t>. – 1.2.8</w:t>
      </w:r>
      <w:r w:rsidR="00BB4A11">
        <w:rPr>
          <w:szCs w:val="28"/>
        </w:rPr>
        <w:t>.</w:t>
      </w:r>
      <w:r w:rsidR="0086290F">
        <w:rPr>
          <w:szCs w:val="28"/>
        </w:rPr>
        <w:t xml:space="preserve"> Постановления </w:t>
      </w:r>
      <w:r>
        <w:rPr>
          <w:szCs w:val="28"/>
        </w:rPr>
        <w:t>исключить.</w:t>
      </w:r>
    </w:p>
    <w:p w14:paraId="56148C16" w14:textId="0FA4755B" w:rsidR="0086290F" w:rsidRDefault="0086290F" w:rsidP="0013049F">
      <w:pPr>
        <w:ind w:firstLine="709"/>
        <w:jc w:val="both"/>
        <w:rPr>
          <w:szCs w:val="28"/>
        </w:rPr>
      </w:pPr>
      <w:r w:rsidRPr="0086290F">
        <w:rPr>
          <w:szCs w:val="28"/>
        </w:rPr>
        <w:t xml:space="preserve">2. Внести в Порядок предоставления права на бесплатный проезд в пассажирском автомобильном транспорте по внутримуниципальным маршрутам на территории Каширского муниципального района Воронежской области участникам специальной военной операции и членам их семей, утвержденный постановлением </w:t>
      </w:r>
      <w:r w:rsidR="008B4B37">
        <w:rPr>
          <w:szCs w:val="28"/>
        </w:rPr>
        <w:t>А</w:t>
      </w:r>
      <w:r w:rsidRPr="0086290F">
        <w:rPr>
          <w:szCs w:val="28"/>
        </w:rPr>
        <w:t>дминистрации Каширского муниципального района Воронежской области от 12.08.2025 №375 «О предоставлении права на бесплатный проезд в пассажирском автомобильном транспорте по внутримуниципальным маршрутам на территории Каширского муниципального района Воронежской области участникам специальной военной операции и членам их семей», (далее - Порядок) следующие изменения:</w:t>
      </w:r>
    </w:p>
    <w:p w14:paraId="5D0869CA" w14:textId="300A76A4" w:rsidR="00DD7FDE" w:rsidRDefault="00BB4A11" w:rsidP="00DD7FDE">
      <w:pPr>
        <w:ind w:firstLine="709"/>
        <w:jc w:val="both"/>
        <w:rPr>
          <w:szCs w:val="28"/>
        </w:rPr>
      </w:pPr>
      <w:r>
        <w:rPr>
          <w:szCs w:val="28"/>
        </w:rPr>
        <w:t xml:space="preserve">2.1. </w:t>
      </w:r>
      <w:r w:rsidR="00DD7FDE">
        <w:rPr>
          <w:szCs w:val="28"/>
        </w:rPr>
        <w:t>Пункты 1.1, 1.2, 1.2.2, 1.2.5. Порядка изложить в следующей редакции:</w:t>
      </w:r>
    </w:p>
    <w:p w14:paraId="3966DE9E" w14:textId="2290C6CC" w:rsidR="00DD7FDE" w:rsidRPr="00C54423" w:rsidRDefault="00DD7FDE" w:rsidP="00DD7FDE">
      <w:pPr>
        <w:ind w:firstLine="709"/>
        <w:jc w:val="both"/>
        <w:rPr>
          <w:szCs w:val="28"/>
        </w:rPr>
      </w:pPr>
      <w:r>
        <w:rPr>
          <w:szCs w:val="28"/>
        </w:rPr>
        <w:t xml:space="preserve">«1.1. </w:t>
      </w:r>
      <w:r w:rsidRPr="00C54423">
        <w:rPr>
          <w:szCs w:val="28"/>
        </w:rPr>
        <w:t>Лицам, участвующим в специальной военной операции, а именно:</w:t>
      </w:r>
    </w:p>
    <w:p w14:paraId="3A77200D" w14:textId="77777777" w:rsidR="00DD7FDE" w:rsidRPr="00C54423" w:rsidRDefault="00DD7FDE" w:rsidP="00DD7FDE">
      <w:pPr>
        <w:ind w:firstLine="709"/>
        <w:jc w:val="both"/>
        <w:rPr>
          <w:szCs w:val="28"/>
        </w:rPr>
      </w:pPr>
      <w:r w:rsidRPr="00C54423">
        <w:rPr>
          <w:szCs w:val="28"/>
        </w:rPr>
        <w:t>- лицам, принимающим (принимавшим) участие (содействующим (содействовавшим) выполнению задач) в СВО;</w:t>
      </w:r>
    </w:p>
    <w:p w14:paraId="07156599" w14:textId="77777777" w:rsidR="00DD7FDE" w:rsidRPr="00C54423" w:rsidRDefault="00DD7FDE" w:rsidP="00DD7FDE">
      <w:pPr>
        <w:ind w:firstLine="709"/>
        <w:jc w:val="both"/>
        <w:rPr>
          <w:szCs w:val="28"/>
        </w:rPr>
      </w:pPr>
      <w:r w:rsidRPr="00C54423">
        <w:rPr>
          <w:szCs w:val="28"/>
        </w:rPr>
        <w:t>- лицам, выполняющим (выполнявшим) задачи по отражению вооруженного вторжения на территорию Российской Федерации (далее –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СВО (далее – вооруженная провокация);</w:t>
      </w:r>
    </w:p>
    <w:p w14:paraId="5AE74E03" w14:textId="77777777" w:rsidR="00DD7FDE" w:rsidRPr="00C54423" w:rsidRDefault="00DD7FDE" w:rsidP="00DD7FDE">
      <w:pPr>
        <w:ind w:firstLine="709"/>
        <w:jc w:val="both"/>
        <w:rPr>
          <w:szCs w:val="28"/>
        </w:rPr>
      </w:pPr>
      <w:r w:rsidRPr="00C54423">
        <w:rPr>
          <w:szCs w:val="28"/>
        </w:rPr>
        <w:t>-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76A8A21A" w14:textId="77777777" w:rsidR="00DD7FDE" w:rsidRDefault="00DD7FDE" w:rsidP="00DD7FDE">
      <w:pPr>
        <w:ind w:firstLine="709"/>
        <w:jc w:val="both"/>
        <w:rPr>
          <w:szCs w:val="28"/>
        </w:rPr>
      </w:pPr>
      <w:r w:rsidRPr="00C54423">
        <w:rPr>
          <w:szCs w:val="28"/>
        </w:rPr>
        <w:t>- лицам, пребывающим в запасе Вооруженных сил Российской Федерации, находящихся в мобилизационном людском резерве, и заключивших контракт с Министерством обороны Российской Федерации, в лице командира (начальника) воинской части.</w:t>
      </w:r>
      <w:r>
        <w:rPr>
          <w:szCs w:val="28"/>
        </w:rPr>
        <w:t>»</w:t>
      </w:r>
    </w:p>
    <w:p w14:paraId="3E5FB78E" w14:textId="60F8B25C" w:rsidR="00DD7FDE" w:rsidRDefault="00DD7FDE" w:rsidP="00DD7FDE">
      <w:pPr>
        <w:ind w:firstLine="709"/>
        <w:jc w:val="both"/>
        <w:rPr>
          <w:szCs w:val="28"/>
        </w:rPr>
      </w:pPr>
      <w:r>
        <w:rPr>
          <w:szCs w:val="28"/>
        </w:rPr>
        <w:t xml:space="preserve">«1.2. </w:t>
      </w:r>
      <w:r w:rsidRPr="006223A3">
        <w:rPr>
          <w:rFonts w:cs="Arial"/>
        </w:rPr>
        <w:t xml:space="preserve">Члены семей лиц, названных в пункте 1.1. настоящего </w:t>
      </w:r>
      <w:r>
        <w:rPr>
          <w:rFonts w:cs="Arial"/>
        </w:rPr>
        <w:t>Порядка</w:t>
      </w:r>
      <w:r w:rsidRPr="006223A3">
        <w:rPr>
          <w:rFonts w:cs="Arial"/>
        </w:rPr>
        <w:t xml:space="preserve">, в том числе погибших (умерших)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СВО, </w:t>
      </w:r>
      <w:r w:rsidRPr="006223A3">
        <w:rPr>
          <w:rFonts w:cs="Arial"/>
        </w:rPr>
        <w:lastRenderedPageBreak/>
        <w:t>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СВО, выполнением указанных задач (далее также – члены семей), а именно</w:t>
      </w:r>
      <w:r w:rsidRPr="00117AAB">
        <w:rPr>
          <w:rFonts w:cs="Arial"/>
        </w:rPr>
        <w:t>:</w:t>
      </w:r>
      <w:r>
        <w:rPr>
          <w:szCs w:val="28"/>
        </w:rPr>
        <w:t xml:space="preserve">» </w:t>
      </w:r>
    </w:p>
    <w:p w14:paraId="7911A304" w14:textId="51F42C2B" w:rsidR="00DD7FDE" w:rsidRDefault="00DD7FDE" w:rsidP="00DD7FDE">
      <w:pPr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C54423">
        <w:rPr>
          <w:szCs w:val="28"/>
        </w:rPr>
        <w:t xml:space="preserve">1.2.2. дети, не достигшие возраста 18 лет, в том числе которые рождены после гибели (смерти) лиц, названных в пункте 1.1. настоящего </w:t>
      </w:r>
      <w:r>
        <w:rPr>
          <w:szCs w:val="28"/>
        </w:rPr>
        <w:t>Порядка</w:t>
      </w:r>
      <w:r w:rsidRPr="00C54423">
        <w:rPr>
          <w:szCs w:val="28"/>
        </w:rPr>
        <w:t>, и в отношении которых отцовство установлено в соответствии с пунктом 2 статьи 48 Семейного кодекса Российской Федерации;</w:t>
      </w:r>
      <w:r>
        <w:rPr>
          <w:szCs w:val="28"/>
        </w:rPr>
        <w:t>»</w:t>
      </w:r>
    </w:p>
    <w:p w14:paraId="34A7C7E4" w14:textId="17BA490E" w:rsidR="00DD7FDE" w:rsidRPr="00A70C3B" w:rsidRDefault="00DD7FDE" w:rsidP="00DD7FDE">
      <w:pPr>
        <w:autoSpaceDE w:val="0"/>
        <w:autoSpaceDN w:val="0"/>
        <w:adjustRightInd w:val="0"/>
        <w:ind w:firstLine="709"/>
        <w:jc w:val="both"/>
        <w:rPr>
          <w:rFonts w:cs="Arial"/>
        </w:rPr>
      </w:pPr>
      <w:r>
        <w:rPr>
          <w:szCs w:val="28"/>
        </w:rPr>
        <w:t>«</w:t>
      </w:r>
      <w:r w:rsidRPr="00117AAB">
        <w:rPr>
          <w:rFonts w:cs="Arial"/>
        </w:rPr>
        <w:t xml:space="preserve">1.2.5. </w:t>
      </w:r>
      <w:r w:rsidRPr="00A70C3B">
        <w:rPr>
          <w:rFonts w:cs="Arial"/>
        </w:rPr>
        <w:t xml:space="preserve">лица, находящиеся на иждивении лиц, названных в пункте 1.1. настоящего </w:t>
      </w:r>
      <w:r>
        <w:rPr>
          <w:rFonts w:cs="Arial"/>
        </w:rPr>
        <w:t>Порядка</w:t>
      </w:r>
      <w:r w:rsidRPr="00A70C3B">
        <w:rPr>
          <w:rFonts w:cs="Arial"/>
        </w:rPr>
        <w:t>, либо находившиеся на иждивении этих лиц на дату их гибели (смерти).</w:t>
      </w:r>
    </w:p>
    <w:p w14:paraId="23AC3DFC" w14:textId="77777777" w:rsidR="00DD7FDE" w:rsidRPr="00A70C3B" w:rsidRDefault="00DD7FDE" w:rsidP="00DD7FDE">
      <w:pPr>
        <w:autoSpaceDE w:val="0"/>
        <w:autoSpaceDN w:val="0"/>
        <w:adjustRightInd w:val="0"/>
        <w:ind w:firstLine="709"/>
        <w:jc w:val="both"/>
        <w:rPr>
          <w:rFonts w:cs="Arial"/>
        </w:rPr>
      </w:pPr>
      <w:r w:rsidRPr="00A70C3B">
        <w:rPr>
          <w:rFonts w:cs="Arial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14:paraId="21D2C351" w14:textId="03DF2730" w:rsidR="00DD7FDE" w:rsidRPr="00304530" w:rsidRDefault="00DD7FDE" w:rsidP="00DD7FDE">
      <w:pPr>
        <w:autoSpaceDE w:val="0"/>
        <w:autoSpaceDN w:val="0"/>
        <w:adjustRightInd w:val="0"/>
        <w:ind w:firstLine="709"/>
        <w:jc w:val="both"/>
        <w:rPr>
          <w:rFonts w:cs="Arial"/>
        </w:rPr>
      </w:pPr>
      <w:r w:rsidRPr="00A70C3B">
        <w:rPr>
          <w:rFonts w:cs="Arial"/>
        </w:rPr>
        <w:t>Дети участников СВО – члены семей участников СВО, указанные в пунктах 1.2.2. – 1.2.4</w:t>
      </w:r>
      <w:r>
        <w:rPr>
          <w:rFonts w:cs="Arial"/>
        </w:rPr>
        <w:t>.</w:t>
      </w:r>
      <w:r w:rsidRPr="00A70C3B">
        <w:rPr>
          <w:rFonts w:cs="Arial"/>
        </w:rPr>
        <w:t xml:space="preserve"> настоящего </w:t>
      </w:r>
      <w:r>
        <w:rPr>
          <w:rFonts w:cs="Arial"/>
        </w:rPr>
        <w:t>Порядка</w:t>
      </w:r>
      <w:r w:rsidRPr="00A70C3B">
        <w:rPr>
          <w:rFonts w:cs="Arial"/>
        </w:rPr>
        <w:t>, один или оба родителя которых являются участниками СВО.</w:t>
      </w:r>
      <w:r>
        <w:rPr>
          <w:szCs w:val="28"/>
        </w:rPr>
        <w:t>»</w:t>
      </w:r>
    </w:p>
    <w:p w14:paraId="2D9BBAF1" w14:textId="0DC3A272" w:rsidR="00DD7FDE" w:rsidRDefault="00DD7FDE" w:rsidP="00DD7FDE">
      <w:pPr>
        <w:ind w:firstLine="709"/>
        <w:jc w:val="both"/>
        <w:rPr>
          <w:szCs w:val="28"/>
        </w:rPr>
      </w:pPr>
      <w:r>
        <w:rPr>
          <w:szCs w:val="28"/>
        </w:rPr>
        <w:t>2.3. Пункт 1.2.8 Порядка исключить.</w:t>
      </w:r>
    </w:p>
    <w:p w14:paraId="3029754D" w14:textId="2935B8C5" w:rsidR="00240580" w:rsidRDefault="00240580" w:rsidP="00697D3A">
      <w:pPr>
        <w:ind w:firstLine="709"/>
        <w:jc w:val="both"/>
        <w:rPr>
          <w:rFonts w:eastAsia="PT Astra Serif"/>
        </w:rPr>
      </w:pPr>
      <w:r>
        <w:rPr>
          <w:rFonts w:eastAsia="PT Astra Serif"/>
        </w:rPr>
        <w:t xml:space="preserve">3. </w:t>
      </w:r>
      <w:r w:rsidR="004437CF" w:rsidRPr="004437CF">
        <w:rPr>
          <w:rFonts w:eastAsia="PT Astra Serif"/>
        </w:rPr>
        <w:t>Настоящее постановление вступает в силу со дня его официального опубликования.</w:t>
      </w:r>
    </w:p>
    <w:p w14:paraId="46BCF736" w14:textId="0D479D7C" w:rsidR="00240580" w:rsidRDefault="00240580" w:rsidP="00240580">
      <w:pPr>
        <w:tabs>
          <w:tab w:val="left" w:pos="1134"/>
        </w:tabs>
        <w:spacing w:line="276" w:lineRule="auto"/>
        <w:ind w:firstLine="709"/>
        <w:jc w:val="both"/>
        <w:rPr>
          <w:szCs w:val="28"/>
        </w:rPr>
      </w:pPr>
      <w:r>
        <w:rPr>
          <w:rFonts w:eastAsia="PT Astra Serif"/>
        </w:rPr>
        <w:t xml:space="preserve">4. </w:t>
      </w:r>
      <w:r w:rsidRPr="00B01860">
        <w:rPr>
          <w:bCs/>
          <w:szCs w:val="28"/>
        </w:rPr>
        <w:t xml:space="preserve">Настоящее </w:t>
      </w:r>
      <w:r>
        <w:rPr>
          <w:bCs/>
          <w:szCs w:val="28"/>
        </w:rPr>
        <w:t>постановление</w:t>
      </w:r>
      <w:r w:rsidRPr="00B01860">
        <w:rPr>
          <w:bCs/>
          <w:szCs w:val="28"/>
        </w:rPr>
        <w:t xml:space="preserve"> опубликовать </w:t>
      </w:r>
      <w:r w:rsidRPr="00B01860">
        <w:rPr>
          <w:szCs w:val="28"/>
        </w:rPr>
        <w:t>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области» и разместить на официальн</w:t>
      </w:r>
      <w:r>
        <w:rPr>
          <w:szCs w:val="28"/>
        </w:rPr>
        <w:t>ом</w:t>
      </w:r>
      <w:r w:rsidRPr="00B01860">
        <w:rPr>
          <w:szCs w:val="28"/>
        </w:rPr>
        <w:t xml:space="preserve"> сайт</w:t>
      </w:r>
      <w:r>
        <w:rPr>
          <w:szCs w:val="28"/>
        </w:rPr>
        <w:t>е</w:t>
      </w:r>
      <w:r w:rsidRPr="00B01860">
        <w:rPr>
          <w:szCs w:val="28"/>
        </w:rPr>
        <w:t xml:space="preserve"> </w:t>
      </w:r>
      <w:r w:rsidR="004437CF">
        <w:rPr>
          <w:szCs w:val="28"/>
        </w:rPr>
        <w:t>А</w:t>
      </w:r>
      <w:r w:rsidRPr="00B01860">
        <w:rPr>
          <w:szCs w:val="28"/>
        </w:rPr>
        <w:t>дминистрации Каширского муниципального района Воронежской области в сети «Интернет».</w:t>
      </w:r>
    </w:p>
    <w:p w14:paraId="5DD34617" w14:textId="37CEB53D" w:rsidR="00697D3A" w:rsidRPr="00697D3A" w:rsidRDefault="00240580" w:rsidP="00697D3A">
      <w:pPr>
        <w:ind w:firstLine="709"/>
        <w:jc w:val="both"/>
      </w:pPr>
      <w:r>
        <w:rPr>
          <w:rFonts w:eastAsia="PT Astra Serif"/>
        </w:rPr>
        <w:t>5</w:t>
      </w:r>
      <w:r w:rsidR="00697D3A" w:rsidRPr="00697D3A">
        <w:rPr>
          <w:rFonts w:eastAsia="PT Astra Serif"/>
        </w:rPr>
        <w:t xml:space="preserve">. Контроль за исполнением настоящего постановления возложить на </w:t>
      </w:r>
      <w:r w:rsidR="00697D3A" w:rsidRPr="00697D3A">
        <w:t>заместителя Главы Администрации</w:t>
      </w:r>
      <w:r w:rsidR="00963C76">
        <w:t xml:space="preserve"> – начальника отдела развития сельских территорий Р.Н. Шажко</w:t>
      </w:r>
      <w:r w:rsidR="00697D3A" w:rsidRPr="00697D3A">
        <w:t>.</w:t>
      </w:r>
    </w:p>
    <w:p w14:paraId="0D34DA31" w14:textId="77777777" w:rsidR="006C7DD4" w:rsidRPr="00697D3A" w:rsidRDefault="006C7DD4" w:rsidP="00C339C7">
      <w:pPr>
        <w:ind w:firstLine="709"/>
      </w:pPr>
    </w:p>
    <w:p w14:paraId="3FA34A9D" w14:textId="77777777" w:rsidR="006C7DD4" w:rsidRPr="00697D3A" w:rsidRDefault="006C7DD4" w:rsidP="00C339C7">
      <w:pPr>
        <w:ind w:firstLine="709"/>
      </w:pPr>
    </w:p>
    <w:p w14:paraId="76724771" w14:textId="77777777" w:rsidR="003968DE" w:rsidRPr="00697D3A" w:rsidRDefault="003968DE" w:rsidP="00C339C7">
      <w:pPr>
        <w:ind w:firstLine="709"/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5"/>
        <w:gridCol w:w="4100"/>
      </w:tblGrid>
      <w:tr w:rsidR="00705B41" w:rsidRPr="00697D3A" w14:paraId="062A9FE1" w14:textId="77777777" w:rsidTr="007F4C90">
        <w:tc>
          <w:tcPr>
            <w:tcW w:w="5675" w:type="dxa"/>
          </w:tcPr>
          <w:p w14:paraId="1E434026" w14:textId="77777777" w:rsidR="00F73E73" w:rsidRDefault="00F73E73" w:rsidP="00F73E73">
            <w:pPr>
              <w:ind w:left="567" w:hanging="567"/>
            </w:pPr>
            <w:r>
              <w:t>Глава</w:t>
            </w:r>
          </w:p>
          <w:p w14:paraId="3CD1AA28" w14:textId="56E159EA" w:rsidR="00705B41" w:rsidRPr="00697D3A" w:rsidRDefault="00F73E73" w:rsidP="00F73E73">
            <w:pPr>
              <w:ind w:left="567" w:hanging="567"/>
            </w:pPr>
            <w:r>
              <w:t>К</w:t>
            </w:r>
            <w:r w:rsidR="00705B41" w:rsidRPr="00697D3A">
              <w:t xml:space="preserve">аширского муниципального </w:t>
            </w:r>
            <w:r w:rsidR="007F4C90" w:rsidRPr="00697D3A">
              <w:t>р</w:t>
            </w:r>
            <w:r w:rsidR="00705B41" w:rsidRPr="00697D3A">
              <w:t>айона</w:t>
            </w:r>
          </w:p>
        </w:tc>
        <w:tc>
          <w:tcPr>
            <w:tcW w:w="4100" w:type="dxa"/>
          </w:tcPr>
          <w:p w14:paraId="52798637" w14:textId="77777777" w:rsidR="00705B41" w:rsidRPr="00697D3A" w:rsidRDefault="00705B41" w:rsidP="002C729C">
            <w:pPr>
              <w:jc w:val="right"/>
            </w:pPr>
          </w:p>
          <w:p w14:paraId="1B1EC2FA" w14:textId="77777777" w:rsidR="00705B41" w:rsidRPr="00697D3A" w:rsidRDefault="00705B41" w:rsidP="002C729C">
            <w:pPr>
              <w:ind w:left="567" w:hanging="567"/>
              <w:jc w:val="right"/>
            </w:pPr>
            <w:r w:rsidRPr="00697D3A">
              <w:t>И.П. Пономарев</w:t>
            </w:r>
          </w:p>
        </w:tc>
      </w:tr>
    </w:tbl>
    <w:p w14:paraId="2C4430EA" w14:textId="77777777" w:rsidR="006D1A0F" w:rsidRPr="00697D3A" w:rsidRDefault="006D1A0F" w:rsidP="00705B41">
      <w:pPr>
        <w:ind w:left="567" w:hanging="567"/>
        <w:rPr>
          <w:sz w:val="24"/>
          <w:szCs w:val="24"/>
        </w:rPr>
      </w:pPr>
    </w:p>
    <w:sectPr w:rsidR="006D1A0F" w:rsidRPr="00697D3A" w:rsidSect="00240580">
      <w:headerReference w:type="default" r:id="rId10"/>
      <w:pgSz w:w="11906" w:h="16838"/>
      <w:pgMar w:top="1134" w:right="567" w:bottom="1134" w:left="1134" w:header="567" w:footer="73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8BDC4" w14:textId="77777777" w:rsidR="009C7196" w:rsidRDefault="009C7196" w:rsidP="00C82124">
      <w:r>
        <w:separator/>
      </w:r>
    </w:p>
  </w:endnote>
  <w:endnote w:type="continuationSeparator" w:id="0">
    <w:p w14:paraId="5F34BD10" w14:textId="77777777" w:rsidR="009C7196" w:rsidRDefault="009C7196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8EE41" w14:textId="77777777" w:rsidR="009C7196" w:rsidRDefault="009C7196" w:rsidP="00C82124">
      <w:r>
        <w:separator/>
      </w:r>
    </w:p>
  </w:footnote>
  <w:footnote w:type="continuationSeparator" w:id="0">
    <w:p w14:paraId="7BCAD927" w14:textId="77777777" w:rsidR="009C7196" w:rsidRDefault="009C7196" w:rsidP="00C8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48E6" w14:textId="77777777" w:rsidR="003968DE" w:rsidRDefault="003968DE" w:rsidP="003968DE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 w15:restartNumberingAfterBreak="0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 w15:restartNumberingAfterBreak="0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 w15:restartNumberingAfterBreak="0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 w15:restartNumberingAfterBreak="0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 w16cid:durableId="406536366">
    <w:abstractNumId w:val="8"/>
  </w:num>
  <w:num w:numId="2" w16cid:durableId="6324149">
    <w:abstractNumId w:val="24"/>
  </w:num>
  <w:num w:numId="3" w16cid:durableId="1296910603">
    <w:abstractNumId w:val="14"/>
  </w:num>
  <w:num w:numId="4" w16cid:durableId="1439446578">
    <w:abstractNumId w:val="15"/>
  </w:num>
  <w:num w:numId="5" w16cid:durableId="1513761122">
    <w:abstractNumId w:val="2"/>
  </w:num>
  <w:num w:numId="6" w16cid:durableId="2030790713">
    <w:abstractNumId w:val="18"/>
  </w:num>
  <w:num w:numId="7" w16cid:durableId="2109959504">
    <w:abstractNumId w:val="5"/>
  </w:num>
  <w:num w:numId="8" w16cid:durableId="1710302761">
    <w:abstractNumId w:val="6"/>
  </w:num>
  <w:num w:numId="9" w16cid:durableId="774787948">
    <w:abstractNumId w:val="10"/>
  </w:num>
  <w:num w:numId="10" w16cid:durableId="1992175828">
    <w:abstractNumId w:val="19"/>
  </w:num>
  <w:num w:numId="11" w16cid:durableId="700131990">
    <w:abstractNumId w:val="21"/>
  </w:num>
  <w:num w:numId="12" w16cid:durableId="1501047652">
    <w:abstractNumId w:val="29"/>
  </w:num>
  <w:num w:numId="13" w16cid:durableId="1248880118">
    <w:abstractNumId w:val="12"/>
  </w:num>
  <w:num w:numId="14" w16cid:durableId="142964622">
    <w:abstractNumId w:val="3"/>
  </w:num>
  <w:num w:numId="15" w16cid:durableId="1638142559">
    <w:abstractNumId w:val="25"/>
  </w:num>
  <w:num w:numId="16" w16cid:durableId="1464695710">
    <w:abstractNumId w:val="26"/>
  </w:num>
  <w:num w:numId="17" w16cid:durableId="1257131118">
    <w:abstractNumId w:val="20"/>
  </w:num>
  <w:num w:numId="18" w16cid:durableId="1646154545">
    <w:abstractNumId w:val="28"/>
  </w:num>
  <w:num w:numId="19" w16cid:durableId="1351879706">
    <w:abstractNumId w:val="13"/>
  </w:num>
  <w:num w:numId="20" w16cid:durableId="1489441929">
    <w:abstractNumId w:val="9"/>
  </w:num>
  <w:num w:numId="21" w16cid:durableId="1281454743">
    <w:abstractNumId w:val="4"/>
  </w:num>
  <w:num w:numId="22" w16cid:durableId="1560286304">
    <w:abstractNumId w:val="0"/>
  </w:num>
  <w:num w:numId="23" w16cid:durableId="2069841422">
    <w:abstractNumId w:val="31"/>
  </w:num>
  <w:num w:numId="24" w16cid:durableId="1812750532">
    <w:abstractNumId w:val="30"/>
  </w:num>
  <w:num w:numId="25" w16cid:durableId="1202210090">
    <w:abstractNumId w:val="16"/>
  </w:num>
  <w:num w:numId="26" w16cid:durableId="1821922440">
    <w:abstractNumId w:val="22"/>
  </w:num>
  <w:num w:numId="27" w16cid:durableId="2059476830">
    <w:abstractNumId w:val="27"/>
  </w:num>
  <w:num w:numId="28" w16cid:durableId="492527526">
    <w:abstractNumId w:val="17"/>
  </w:num>
  <w:num w:numId="29" w16cid:durableId="1331299014">
    <w:abstractNumId w:val="32"/>
  </w:num>
  <w:num w:numId="30" w16cid:durableId="493297261">
    <w:abstractNumId w:val="1"/>
  </w:num>
  <w:num w:numId="31" w16cid:durableId="1120294196">
    <w:abstractNumId w:val="7"/>
  </w:num>
  <w:num w:numId="32" w16cid:durableId="1013806017">
    <w:abstractNumId w:val="11"/>
  </w:num>
  <w:num w:numId="33" w16cid:durableId="152544257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A9"/>
    <w:rsid w:val="0000280F"/>
    <w:rsid w:val="0000375D"/>
    <w:rsid w:val="00014D98"/>
    <w:rsid w:val="00027C0B"/>
    <w:rsid w:val="00030A41"/>
    <w:rsid w:val="00041F25"/>
    <w:rsid w:val="0005191D"/>
    <w:rsid w:val="00055189"/>
    <w:rsid w:val="00063341"/>
    <w:rsid w:val="00066269"/>
    <w:rsid w:val="000670BF"/>
    <w:rsid w:val="00075AFB"/>
    <w:rsid w:val="00075DB4"/>
    <w:rsid w:val="000803E4"/>
    <w:rsid w:val="00081842"/>
    <w:rsid w:val="000819B2"/>
    <w:rsid w:val="0008597A"/>
    <w:rsid w:val="0009199E"/>
    <w:rsid w:val="00094480"/>
    <w:rsid w:val="000C2AF3"/>
    <w:rsid w:val="000D0AB1"/>
    <w:rsid w:val="000D0D0A"/>
    <w:rsid w:val="000F0467"/>
    <w:rsid w:val="000F16FB"/>
    <w:rsid w:val="00113561"/>
    <w:rsid w:val="00117CD1"/>
    <w:rsid w:val="0013049F"/>
    <w:rsid w:val="00137E3B"/>
    <w:rsid w:val="00146800"/>
    <w:rsid w:val="00154230"/>
    <w:rsid w:val="00155DDA"/>
    <w:rsid w:val="00162083"/>
    <w:rsid w:val="001647DB"/>
    <w:rsid w:val="00173615"/>
    <w:rsid w:val="00173BBA"/>
    <w:rsid w:val="0017755C"/>
    <w:rsid w:val="00185A6C"/>
    <w:rsid w:val="001867C2"/>
    <w:rsid w:val="001A2CA1"/>
    <w:rsid w:val="001A53F9"/>
    <w:rsid w:val="001B0381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207A52"/>
    <w:rsid w:val="00210A60"/>
    <w:rsid w:val="00224EE8"/>
    <w:rsid w:val="00234F54"/>
    <w:rsid w:val="00240580"/>
    <w:rsid w:val="00246024"/>
    <w:rsid w:val="00253405"/>
    <w:rsid w:val="00253A1E"/>
    <w:rsid w:val="002568B1"/>
    <w:rsid w:val="00276CC7"/>
    <w:rsid w:val="002808B4"/>
    <w:rsid w:val="00285C0B"/>
    <w:rsid w:val="00286F49"/>
    <w:rsid w:val="0029170E"/>
    <w:rsid w:val="00291DBA"/>
    <w:rsid w:val="002963F0"/>
    <w:rsid w:val="002977CF"/>
    <w:rsid w:val="002A12B2"/>
    <w:rsid w:val="002A772E"/>
    <w:rsid w:val="002B2E37"/>
    <w:rsid w:val="002B539E"/>
    <w:rsid w:val="002B6AEB"/>
    <w:rsid w:val="002C2B72"/>
    <w:rsid w:val="002C54F9"/>
    <w:rsid w:val="002D1BE1"/>
    <w:rsid w:val="002D1FEE"/>
    <w:rsid w:val="002D364A"/>
    <w:rsid w:val="002E2007"/>
    <w:rsid w:val="002E342D"/>
    <w:rsid w:val="002F5C6B"/>
    <w:rsid w:val="002F78CE"/>
    <w:rsid w:val="00304530"/>
    <w:rsid w:val="003317FD"/>
    <w:rsid w:val="0035088E"/>
    <w:rsid w:val="00350EF5"/>
    <w:rsid w:val="003513AD"/>
    <w:rsid w:val="00360578"/>
    <w:rsid w:val="003651DD"/>
    <w:rsid w:val="00395459"/>
    <w:rsid w:val="003968DE"/>
    <w:rsid w:val="00396D86"/>
    <w:rsid w:val="003A3157"/>
    <w:rsid w:val="003A6341"/>
    <w:rsid w:val="003B38AD"/>
    <w:rsid w:val="003B64E0"/>
    <w:rsid w:val="003B6809"/>
    <w:rsid w:val="003C0389"/>
    <w:rsid w:val="003C4C63"/>
    <w:rsid w:val="003D08E5"/>
    <w:rsid w:val="003D4975"/>
    <w:rsid w:val="003D5749"/>
    <w:rsid w:val="003D682D"/>
    <w:rsid w:val="003E051E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10761"/>
    <w:rsid w:val="00412746"/>
    <w:rsid w:val="00424FEC"/>
    <w:rsid w:val="004274A8"/>
    <w:rsid w:val="00427AD5"/>
    <w:rsid w:val="00427BD9"/>
    <w:rsid w:val="00430E6E"/>
    <w:rsid w:val="004437CF"/>
    <w:rsid w:val="0044530F"/>
    <w:rsid w:val="00457725"/>
    <w:rsid w:val="004626CB"/>
    <w:rsid w:val="004714B4"/>
    <w:rsid w:val="00476C9A"/>
    <w:rsid w:val="004846A4"/>
    <w:rsid w:val="004A19FA"/>
    <w:rsid w:val="004B0214"/>
    <w:rsid w:val="004B2DF6"/>
    <w:rsid w:val="004B350D"/>
    <w:rsid w:val="004C3A8E"/>
    <w:rsid w:val="004C3DA2"/>
    <w:rsid w:val="004D12EB"/>
    <w:rsid w:val="004D2C0D"/>
    <w:rsid w:val="004D7431"/>
    <w:rsid w:val="005060CE"/>
    <w:rsid w:val="00517519"/>
    <w:rsid w:val="00527A17"/>
    <w:rsid w:val="005301D3"/>
    <w:rsid w:val="005345A1"/>
    <w:rsid w:val="00555E3E"/>
    <w:rsid w:val="00557041"/>
    <w:rsid w:val="00557D46"/>
    <w:rsid w:val="00576600"/>
    <w:rsid w:val="005A239F"/>
    <w:rsid w:val="005A2DA4"/>
    <w:rsid w:val="005A35DF"/>
    <w:rsid w:val="005A4692"/>
    <w:rsid w:val="005A5C1F"/>
    <w:rsid w:val="005A717B"/>
    <w:rsid w:val="005A785D"/>
    <w:rsid w:val="005B1CA3"/>
    <w:rsid w:val="005C72FC"/>
    <w:rsid w:val="005D3126"/>
    <w:rsid w:val="005D3B62"/>
    <w:rsid w:val="005D7F46"/>
    <w:rsid w:val="005F2F7C"/>
    <w:rsid w:val="006127B6"/>
    <w:rsid w:val="006359D6"/>
    <w:rsid w:val="00635FAA"/>
    <w:rsid w:val="006364F1"/>
    <w:rsid w:val="006403D9"/>
    <w:rsid w:val="00641C07"/>
    <w:rsid w:val="00651872"/>
    <w:rsid w:val="006541CB"/>
    <w:rsid w:val="00655537"/>
    <w:rsid w:val="00657382"/>
    <w:rsid w:val="00667F2B"/>
    <w:rsid w:val="00673164"/>
    <w:rsid w:val="00675E04"/>
    <w:rsid w:val="00677F5A"/>
    <w:rsid w:val="00686043"/>
    <w:rsid w:val="00686841"/>
    <w:rsid w:val="00697D3A"/>
    <w:rsid w:val="006B20DE"/>
    <w:rsid w:val="006C0E94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705B41"/>
    <w:rsid w:val="00713A85"/>
    <w:rsid w:val="00731F8D"/>
    <w:rsid w:val="007368A1"/>
    <w:rsid w:val="007417AC"/>
    <w:rsid w:val="00754EC5"/>
    <w:rsid w:val="0076262F"/>
    <w:rsid w:val="00764C6F"/>
    <w:rsid w:val="007671F7"/>
    <w:rsid w:val="0077151F"/>
    <w:rsid w:val="007A1BFA"/>
    <w:rsid w:val="007A3CD7"/>
    <w:rsid w:val="007A7874"/>
    <w:rsid w:val="007C09DC"/>
    <w:rsid w:val="007C101A"/>
    <w:rsid w:val="007D1A16"/>
    <w:rsid w:val="007D1F85"/>
    <w:rsid w:val="007F4C90"/>
    <w:rsid w:val="0080000F"/>
    <w:rsid w:val="0080468F"/>
    <w:rsid w:val="008118D6"/>
    <w:rsid w:val="00823884"/>
    <w:rsid w:val="0083119C"/>
    <w:rsid w:val="00843ECC"/>
    <w:rsid w:val="00847775"/>
    <w:rsid w:val="00850B6F"/>
    <w:rsid w:val="0086290F"/>
    <w:rsid w:val="00863578"/>
    <w:rsid w:val="008641E2"/>
    <w:rsid w:val="0086443E"/>
    <w:rsid w:val="00864513"/>
    <w:rsid w:val="008651BB"/>
    <w:rsid w:val="00866864"/>
    <w:rsid w:val="0087033F"/>
    <w:rsid w:val="0087160F"/>
    <w:rsid w:val="008809CE"/>
    <w:rsid w:val="00894555"/>
    <w:rsid w:val="008A13E2"/>
    <w:rsid w:val="008A4DA4"/>
    <w:rsid w:val="008B4B37"/>
    <w:rsid w:val="008C6D7A"/>
    <w:rsid w:val="008D1920"/>
    <w:rsid w:val="008D251D"/>
    <w:rsid w:val="008E060E"/>
    <w:rsid w:val="008E0879"/>
    <w:rsid w:val="0091592B"/>
    <w:rsid w:val="00916D2E"/>
    <w:rsid w:val="00933C9F"/>
    <w:rsid w:val="009403AE"/>
    <w:rsid w:val="00942795"/>
    <w:rsid w:val="0095071F"/>
    <w:rsid w:val="00951333"/>
    <w:rsid w:val="009526F1"/>
    <w:rsid w:val="00963C76"/>
    <w:rsid w:val="0097305D"/>
    <w:rsid w:val="00984713"/>
    <w:rsid w:val="009A4BF2"/>
    <w:rsid w:val="009B34A2"/>
    <w:rsid w:val="009B4F37"/>
    <w:rsid w:val="009B6308"/>
    <w:rsid w:val="009C2F5A"/>
    <w:rsid w:val="009C7196"/>
    <w:rsid w:val="009C7685"/>
    <w:rsid w:val="009D0DFD"/>
    <w:rsid w:val="009D103F"/>
    <w:rsid w:val="009D2A7A"/>
    <w:rsid w:val="009D560F"/>
    <w:rsid w:val="009E2157"/>
    <w:rsid w:val="009E3107"/>
    <w:rsid w:val="00A00310"/>
    <w:rsid w:val="00A05258"/>
    <w:rsid w:val="00A32EC8"/>
    <w:rsid w:val="00A352F8"/>
    <w:rsid w:val="00A47158"/>
    <w:rsid w:val="00A4724D"/>
    <w:rsid w:val="00A57595"/>
    <w:rsid w:val="00A7202F"/>
    <w:rsid w:val="00A82F27"/>
    <w:rsid w:val="00A86698"/>
    <w:rsid w:val="00A8749D"/>
    <w:rsid w:val="00A91C1C"/>
    <w:rsid w:val="00A95902"/>
    <w:rsid w:val="00A96845"/>
    <w:rsid w:val="00A977E6"/>
    <w:rsid w:val="00AA1E2D"/>
    <w:rsid w:val="00AA2DE5"/>
    <w:rsid w:val="00AC371A"/>
    <w:rsid w:val="00AC54F4"/>
    <w:rsid w:val="00AD009B"/>
    <w:rsid w:val="00AD6429"/>
    <w:rsid w:val="00AE2745"/>
    <w:rsid w:val="00AF4103"/>
    <w:rsid w:val="00AF725A"/>
    <w:rsid w:val="00B00449"/>
    <w:rsid w:val="00B037CD"/>
    <w:rsid w:val="00B14707"/>
    <w:rsid w:val="00B159B8"/>
    <w:rsid w:val="00B16FD9"/>
    <w:rsid w:val="00B22DD2"/>
    <w:rsid w:val="00B24A08"/>
    <w:rsid w:val="00B267FD"/>
    <w:rsid w:val="00B30812"/>
    <w:rsid w:val="00B421D2"/>
    <w:rsid w:val="00B43303"/>
    <w:rsid w:val="00B47900"/>
    <w:rsid w:val="00B47909"/>
    <w:rsid w:val="00B515A4"/>
    <w:rsid w:val="00B522ED"/>
    <w:rsid w:val="00B65508"/>
    <w:rsid w:val="00B65EF2"/>
    <w:rsid w:val="00B74FA9"/>
    <w:rsid w:val="00B753A3"/>
    <w:rsid w:val="00B774F0"/>
    <w:rsid w:val="00B81F63"/>
    <w:rsid w:val="00B92152"/>
    <w:rsid w:val="00B964B1"/>
    <w:rsid w:val="00B97A3B"/>
    <w:rsid w:val="00BA0EFC"/>
    <w:rsid w:val="00BA5FAA"/>
    <w:rsid w:val="00BB4A11"/>
    <w:rsid w:val="00BC0B1E"/>
    <w:rsid w:val="00BC2084"/>
    <w:rsid w:val="00BC395F"/>
    <w:rsid w:val="00BD57AE"/>
    <w:rsid w:val="00BF53C5"/>
    <w:rsid w:val="00C20128"/>
    <w:rsid w:val="00C22AAC"/>
    <w:rsid w:val="00C23C29"/>
    <w:rsid w:val="00C2607C"/>
    <w:rsid w:val="00C339C7"/>
    <w:rsid w:val="00C33D87"/>
    <w:rsid w:val="00C51688"/>
    <w:rsid w:val="00C5353F"/>
    <w:rsid w:val="00C53A45"/>
    <w:rsid w:val="00C53DC9"/>
    <w:rsid w:val="00C54423"/>
    <w:rsid w:val="00C55112"/>
    <w:rsid w:val="00C76528"/>
    <w:rsid w:val="00C76FE8"/>
    <w:rsid w:val="00C775E2"/>
    <w:rsid w:val="00C82124"/>
    <w:rsid w:val="00C851C1"/>
    <w:rsid w:val="00C9184A"/>
    <w:rsid w:val="00C93E15"/>
    <w:rsid w:val="00C975B9"/>
    <w:rsid w:val="00C97A44"/>
    <w:rsid w:val="00CA08FD"/>
    <w:rsid w:val="00CA594E"/>
    <w:rsid w:val="00CC081D"/>
    <w:rsid w:val="00CC19EB"/>
    <w:rsid w:val="00CD1212"/>
    <w:rsid w:val="00CD2143"/>
    <w:rsid w:val="00CE2B48"/>
    <w:rsid w:val="00D02A95"/>
    <w:rsid w:val="00D05C64"/>
    <w:rsid w:val="00D223EA"/>
    <w:rsid w:val="00D30A22"/>
    <w:rsid w:val="00D32B16"/>
    <w:rsid w:val="00D46521"/>
    <w:rsid w:val="00D53643"/>
    <w:rsid w:val="00D537FF"/>
    <w:rsid w:val="00D641AC"/>
    <w:rsid w:val="00D71835"/>
    <w:rsid w:val="00D8631A"/>
    <w:rsid w:val="00DA364B"/>
    <w:rsid w:val="00DC77ED"/>
    <w:rsid w:val="00DD3402"/>
    <w:rsid w:val="00DD6138"/>
    <w:rsid w:val="00DD6636"/>
    <w:rsid w:val="00DD7FDE"/>
    <w:rsid w:val="00DE3853"/>
    <w:rsid w:val="00DF270C"/>
    <w:rsid w:val="00DF3498"/>
    <w:rsid w:val="00E010B8"/>
    <w:rsid w:val="00E24342"/>
    <w:rsid w:val="00E26BEB"/>
    <w:rsid w:val="00E31652"/>
    <w:rsid w:val="00E33C3D"/>
    <w:rsid w:val="00E34B31"/>
    <w:rsid w:val="00E40E00"/>
    <w:rsid w:val="00E436AE"/>
    <w:rsid w:val="00E526A9"/>
    <w:rsid w:val="00E57655"/>
    <w:rsid w:val="00E60C2C"/>
    <w:rsid w:val="00E67211"/>
    <w:rsid w:val="00E716AF"/>
    <w:rsid w:val="00E747CC"/>
    <w:rsid w:val="00E76143"/>
    <w:rsid w:val="00E81985"/>
    <w:rsid w:val="00E821AA"/>
    <w:rsid w:val="00E85E3C"/>
    <w:rsid w:val="00E910EC"/>
    <w:rsid w:val="00E9693A"/>
    <w:rsid w:val="00EA5459"/>
    <w:rsid w:val="00EB3C00"/>
    <w:rsid w:val="00EB6214"/>
    <w:rsid w:val="00EB6D7F"/>
    <w:rsid w:val="00EB7C06"/>
    <w:rsid w:val="00EC7CAD"/>
    <w:rsid w:val="00EF4CA1"/>
    <w:rsid w:val="00F02060"/>
    <w:rsid w:val="00F032DE"/>
    <w:rsid w:val="00F07760"/>
    <w:rsid w:val="00F07FDF"/>
    <w:rsid w:val="00F178A1"/>
    <w:rsid w:val="00F24C6E"/>
    <w:rsid w:val="00F25E3A"/>
    <w:rsid w:val="00F34A80"/>
    <w:rsid w:val="00F411B0"/>
    <w:rsid w:val="00F41851"/>
    <w:rsid w:val="00F446B2"/>
    <w:rsid w:val="00F456D2"/>
    <w:rsid w:val="00F617D8"/>
    <w:rsid w:val="00F629C9"/>
    <w:rsid w:val="00F67DD8"/>
    <w:rsid w:val="00F735B0"/>
    <w:rsid w:val="00F73E73"/>
    <w:rsid w:val="00F84A80"/>
    <w:rsid w:val="00F87719"/>
    <w:rsid w:val="00F947A9"/>
    <w:rsid w:val="00FA03C3"/>
    <w:rsid w:val="00FA4FA7"/>
    <w:rsid w:val="00FD43D0"/>
    <w:rsid w:val="00FD53B4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24CE3D"/>
  <w15:chartTrackingRefBased/>
  <w15:docId w15:val="{BC4B45B0-B487-464F-B441-B2D1591C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46B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286F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rsid w:val="00F07760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paragraph" w:styleId="ac">
    <w:name w:val="List Paragraph"/>
    <w:basedOn w:val="a"/>
    <w:uiPriority w:val="34"/>
    <w:qFormat/>
    <w:rsid w:val="00654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E6235-4DD0-4312-82D8-6DAFCCD8C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Пелагин Никита Сергеевич</cp:lastModifiedBy>
  <cp:revision>20</cp:revision>
  <cp:lastPrinted>2026-07-03T06:05:00Z</cp:lastPrinted>
  <dcterms:created xsi:type="dcterms:W3CDTF">2025-06-03T07:57:00Z</dcterms:created>
  <dcterms:modified xsi:type="dcterms:W3CDTF">2026-07-03T08:24:00Z</dcterms:modified>
</cp:coreProperties>
</file>