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3D7" w:rsidRPr="00B553D7" w:rsidRDefault="00B553D7" w:rsidP="00B553D7">
      <w:pPr>
        <w:spacing w:after="0" w:line="240" w:lineRule="auto"/>
        <w:rPr>
          <w:rFonts w:ascii="Times New Roman" w:eastAsia="Times New Roman" w:hAnsi="Times New Roman" w:cs="Times New Roman"/>
          <w:sz w:val="24"/>
          <w:szCs w:val="24"/>
          <w:lang w:eastAsia="ru-RU"/>
        </w:rPr>
      </w:pPr>
      <w:bookmarkStart w:id="0" w:name="_GoBack"/>
      <w:bookmarkEnd w:id="0"/>
      <w:r w:rsidRPr="00B553D7">
        <w:rPr>
          <w:rFonts w:ascii="Arial" w:eastAsia="Times New Roman" w:hAnsi="Arial" w:cs="Arial"/>
          <w:color w:val="000000"/>
          <w:sz w:val="24"/>
          <w:szCs w:val="24"/>
          <w:lang w:eastAsia="ru-RU"/>
        </w:rPr>
        <w:t>﻿</w:t>
      </w:r>
    </w:p>
    <w:p w:rsidR="00B553D7" w:rsidRPr="00B553D7" w:rsidRDefault="00B553D7" w:rsidP="00B553D7">
      <w:pPr>
        <w:spacing w:before="240" w:after="60" w:line="240" w:lineRule="auto"/>
        <w:ind w:firstLine="567"/>
        <w:jc w:val="center"/>
        <w:rPr>
          <w:rFonts w:ascii="Arial" w:eastAsia="Times New Roman" w:hAnsi="Arial" w:cs="Arial"/>
          <w:b/>
          <w:bCs/>
          <w:color w:val="000000"/>
          <w:sz w:val="32"/>
          <w:szCs w:val="32"/>
          <w:lang w:eastAsia="ru-RU"/>
        </w:rPr>
      </w:pPr>
      <w:r w:rsidRPr="00B553D7">
        <w:rPr>
          <w:rFonts w:ascii="Arial" w:eastAsia="Times New Roman" w:hAnsi="Arial" w:cs="Arial"/>
          <w:b/>
          <w:bCs/>
          <w:color w:val="000000"/>
          <w:sz w:val="32"/>
          <w:szCs w:val="32"/>
          <w:lang w:eastAsia="ru-RU"/>
        </w:rPr>
        <w:t>УСТАВ КАШИРСКОГО МУНИЦИПАЛЬНОГО РАЙОНА ВОРОНЕЖСКОЙ ОБЛАСТИ</w:t>
      </w:r>
    </w:p>
    <w:p w:rsidR="00B553D7" w:rsidRPr="00B553D7" w:rsidRDefault="00B553D7" w:rsidP="00B553D7">
      <w:pPr>
        <w:spacing w:before="240" w:after="60" w:line="240" w:lineRule="auto"/>
        <w:ind w:firstLine="567"/>
        <w:jc w:val="center"/>
        <w:rPr>
          <w:rFonts w:ascii="Arial" w:eastAsia="Times New Roman" w:hAnsi="Arial" w:cs="Arial"/>
          <w:b/>
          <w:bCs/>
          <w:color w:val="000000"/>
          <w:sz w:val="32"/>
          <w:szCs w:val="32"/>
          <w:lang w:eastAsia="ru-RU"/>
        </w:rPr>
      </w:pPr>
      <w:r w:rsidRPr="00B553D7">
        <w:rPr>
          <w:rFonts w:ascii="Arial" w:eastAsia="Times New Roman" w:hAnsi="Arial" w:cs="Arial"/>
          <w:b/>
          <w:bCs/>
          <w:color w:val="000000"/>
          <w:sz w:val="32"/>
          <w:szCs w:val="32"/>
          <w:lang w:eastAsia="ru-RU"/>
        </w:rPr>
        <w:t>(в редакции решений Совета народных депутатов от </w:t>
      </w:r>
      <w:hyperlink r:id="rId7" w:history="1">
        <w:r w:rsidRPr="00B553D7">
          <w:rPr>
            <w:rFonts w:ascii="Arial" w:eastAsia="Times New Roman" w:hAnsi="Arial" w:cs="Arial"/>
            <w:b/>
            <w:bCs/>
            <w:color w:val="0000FF"/>
            <w:sz w:val="32"/>
            <w:szCs w:val="32"/>
            <w:lang w:eastAsia="ru-RU"/>
          </w:rPr>
          <w:t>03.07.2007 № 211</w:t>
        </w:r>
      </w:hyperlink>
      <w:r w:rsidRPr="00B553D7">
        <w:rPr>
          <w:rFonts w:ascii="Arial" w:eastAsia="Times New Roman" w:hAnsi="Arial" w:cs="Arial"/>
          <w:b/>
          <w:bCs/>
          <w:color w:val="000000"/>
          <w:sz w:val="32"/>
          <w:szCs w:val="32"/>
          <w:lang w:eastAsia="ru-RU"/>
        </w:rPr>
        <w:t>, от </w:t>
      </w:r>
      <w:hyperlink r:id="rId8" w:history="1">
        <w:r w:rsidRPr="00B553D7">
          <w:rPr>
            <w:rFonts w:ascii="Arial" w:eastAsia="Times New Roman" w:hAnsi="Arial" w:cs="Arial"/>
            <w:b/>
            <w:bCs/>
            <w:color w:val="0000FF"/>
            <w:sz w:val="32"/>
            <w:szCs w:val="32"/>
            <w:lang w:eastAsia="ru-RU"/>
          </w:rPr>
          <w:t>14.02.2008 № 241</w:t>
        </w:r>
      </w:hyperlink>
      <w:r w:rsidRPr="00B553D7">
        <w:rPr>
          <w:rFonts w:ascii="Arial" w:eastAsia="Times New Roman" w:hAnsi="Arial" w:cs="Arial"/>
          <w:b/>
          <w:bCs/>
          <w:color w:val="000000"/>
          <w:sz w:val="32"/>
          <w:szCs w:val="32"/>
          <w:lang w:eastAsia="ru-RU"/>
        </w:rPr>
        <w:t>, от </w:t>
      </w:r>
      <w:hyperlink r:id="rId9" w:tgtFrame="_blank" w:history="1">
        <w:r w:rsidRPr="00B553D7">
          <w:rPr>
            <w:rFonts w:ascii="Arial" w:eastAsia="Times New Roman" w:hAnsi="Arial" w:cs="Arial"/>
            <w:b/>
            <w:bCs/>
            <w:color w:val="0000FF"/>
            <w:sz w:val="32"/>
            <w:szCs w:val="32"/>
            <w:lang w:eastAsia="ru-RU"/>
          </w:rPr>
          <w:t>14.08.2009 № 365</w:t>
        </w:r>
      </w:hyperlink>
      <w:r w:rsidRPr="00B553D7">
        <w:rPr>
          <w:rFonts w:ascii="Arial" w:eastAsia="Times New Roman" w:hAnsi="Arial" w:cs="Arial"/>
          <w:b/>
          <w:bCs/>
          <w:color w:val="000000"/>
          <w:sz w:val="32"/>
          <w:szCs w:val="32"/>
          <w:lang w:eastAsia="ru-RU"/>
        </w:rPr>
        <w:t>, от </w:t>
      </w:r>
      <w:hyperlink r:id="rId10" w:tgtFrame="_blank" w:history="1">
        <w:r w:rsidRPr="00B553D7">
          <w:rPr>
            <w:rFonts w:ascii="Arial" w:eastAsia="Times New Roman" w:hAnsi="Arial" w:cs="Arial"/>
            <w:b/>
            <w:bCs/>
            <w:color w:val="0000FF"/>
            <w:sz w:val="32"/>
            <w:szCs w:val="32"/>
            <w:lang w:eastAsia="ru-RU"/>
          </w:rPr>
          <w:t>31.12.2009 №390</w:t>
        </w:r>
      </w:hyperlink>
      <w:r w:rsidRPr="00B553D7">
        <w:rPr>
          <w:rFonts w:ascii="Arial" w:eastAsia="Times New Roman" w:hAnsi="Arial" w:cs="Arial"/>
          <w:b/>
          <w:bCs/>
          <w:color w:val="000000"/>
          <w:sz w:val="32"/>
          <w:szCs w:val="32"/>
          <w:lang w:eastAsia="ru-RU"/>
        </w:rPr>
        <w:t>, от </w:t>
      </w:r>
      <w:hyperlink r:id="rId11" w:tgtFrame="_blank" w:history="1">
        <w:r w:rsidRPr="00B553D7">
          <w:rPr>
            <w:rFonts w:ascii="Arial" w:eastAsia="Times New Roman" w:hAnsi="Arial" w:cs="Arial"/>
            <w:b/>
            <w:bCs/>
            <w:color w:val="0000FF"/>
            <w:sz w:val="32"/>
            <w:szCs w:val="32"/>
            <w:lang w:eastAsia="ru-RU"/>
          </w:rPr>
          <w:t>31.12.2010 №69</w:t>
        </w:r>
      </w:hyperlink>
      <w:r w:rsidRPr="00B553D7">
        <w:rPr>
          <w:rFonts w:ascii="Arial" w:eastAsia="Times New Roman" w:hAnsi="Arial" w:cs="Arial"/>
          <w:b/>
          <w:bCs/>
          <w:color w:val="000000"/>
          <w:sz w:val="32"/>
          <w:szCs w:val="32"/>
          <w:lang w:eastAsia="ru-RU"/>
        </w:rPr>
        <w:t>, от </w:t>
      </w:r>
      <w:hyperlink r:id="rId12" w:tgtFrame="_blank" w:history="1">
        <w:r w:rsidRPr="00B553D7">
          <w:rPr>
            <w:rFonts w:ascii="Arial" w:eastAsia="Times New Roman" w:hAnsi="Arial" w:cs="Arial"/>
            <w:b/>
            <w:bCs/>
            <w:color w:val="0000FF"/>
            <w:sz w:val="32"/>
            <w:szCs w:val="32"/>
            <w:lang w:eastAsia="ru-RU"/>
          </w:rPr>
          <w:t>21.09.2012 № 184</w:t>
        </w:r>
      </w:hyperlink>
      <w:r w:rsidRPr="00B553D7">
        <w:rPr>
          <w:rFonts w:ascii="Arial" w:eastAsia="Times New Roman" w:hAnsi="Arial" w:cs="Arial"/>
          <w:b/>
          <w:bCs/>
          <w:color w:val="000000"/>
          <w:sz w:val="32"/>
          <w:szCs w:val="32"/>
          <w:lang w:eastAsia="ru-RU"/>
        </w:rPr>
        <w:t>, </w:t>
      </w:r>
      <w:hyperlink r:id="rId13" w:tgtFrame="_blank" w:history="1">
        <w:r w:rsidRPr="00B553D7">
          <w:rPr>
            <w:rFonts w:ascii="Arial" w:eastAsia="Times New Roman" w:hAnsi="Arial" w:cs="Arial"/>
            <w:b/>
            <w:bCs/>
            <w:color w:val="0000FF"/>
            <w:sz w:val="32"/>
            <w:szCs w:val="32"/>
            <w:lang w:eastAsia="ru-RU"/>
          </w:rPr>
          <w:t>от 08.02.2013 №209 от 23.05.2014 № 280, от 27.03.2015 № 320, от 03.06.2016 № 60, от 26.05.2017 № 109, от 27.10.2017 № 128, от 07.06.2019 № 216, от 16.04.2021 № 57, от 27.05.2022 № 107</w:t>
        </w:r>
        <w:r w:rsidR="00060DEA">
          <w:rPr>
            <w:rFonts w:ascii="Arial" w:eastAsia="Times New Roman" w:hAnsi="Arial" w:cs="Arial"/>
            <w:b/>
            <w:bCs/>
            <w:color w:val="0000FF"/>
            <w:sz w:val="32"/>
            <w:szCs w:val="32"/>
            <w:lang w:eastAsia="ru-RU"/>
          </w:rPr>
          <w:t>, от 07.10.2022 № 115</w:t>
        </w:r>
        <w:r w:rsidRPr="00BF7735">
          <w:rPr>
            <w:rFonts w:ascii="Arial" w:eastAsia="Times New Roman" w:hAnsi="Arial" w:cs="Arial"/>
            <w:b/>
            <w:bCs/>
            <w:sz w:val="32"/>
            <w:szCs w:val="32"/>
            <w:lang w:eastAsia="ru-RU"/>
          </w:rPr>
          <w:t>)</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Совет народных депутатов Каширского муниципального района Воронежской области, руководствуясь интересами населения Каширского муниципального района Воронежской области и сознавая свою ответственность за социально-экономическое и культурное развитие муниципального района, действуя в рамках полномочий, предоставленных Конституцией Российской Федерации, федеральными законами и законами Воронежской области, принимает настоящий Устав Каширского муниципального района Воронежской области, определяющий и закрепляющий статус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8"/>
          <w:szCs w:val="28"/>
          <w:lang w:eastAsia="ru-RU"/>
        </w:rPr>
        <w:t>Глава 1. Общие положения</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color w:val="000000"/>
          <w:sz w:val="28"/>
          <w:szCs w:val="28"/>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1. Правовая основа местного самоуправления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1 изложена в редакции решения от </w:t>
      </w:r>
      <w:hyperlink r:id="rId14"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Правовую основу местного самоуправления Каширского муниципального района составляют:</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общепризнанные принципы и нормы международного права;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международные договоры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Конституция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Федеральные конституционные законы;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 Федеральный закон «Об общих принципах организации местного самоуправления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другие федеральные законы;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Устав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законы и иные нормативные правовые акты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Устав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иные муниципальные правовые акты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 решения, принятые на местных референдумах (сходах граждан)</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1 дополнена абзацем  решением от </w:t>
      </w:r>
      <w:hyperlink r:id="rId15"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2. Межмуниципальное сотрудничество.</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В целях объединения финансовых средств, материальных и иных ресурсов для решения вопросов местного значения муниципального района и других муниципальных образований района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Органы местного самоуправления могут выступать соучредителями межмуниципального печатного средства массовой информации.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2 дополнена абзацем 3 решением от </w:t>
      </w:r>
      <w:hyperlink r:id="rId16"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3. Официальные символы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Каширский муниципальный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 Официальные символы муниципального района подлежат государственной регистрации в порядке, установленном федеральным законодательством.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2. Описание и правила пользования официальными символами (флаг, герб) Каширского муниципального района содержатся в Положении о флаге, гербе, принимаемом Советом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абзац 2 признан утратившим силу решением от </w:t>
      </w:r>
      <w:hyperlink r:id="rId17" w:history="1">
        <w:r w:rsidRPr="00B553D7">
          <w:rPr>
            <w:rFonts w:ascii="Arial" w:eastAsia="Times New Roman" w:hAnsi="Arial" w:cs="Arial"/>
            <w:color w:val="0000FF"/>
            <w:sz w:val="24"/>
            <w:szCs w:val="24"/>
            <w:lang w:eastAsia="ru-RU"/>
          </w:rPr>
          <w:t>03.07.2007 № 211</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абзац 3 признан утратившим силу решением от </w:t>
      </w:r>
      <w:hyperlink r:id="rId18" w:history="1">
        <w:r w:rsidRPr="00B553D7">
          <w:rPr>
            <w:rFonts w:ascii="Arial" w:eastAsia="Times New Roman" w:hAnsi="Arial" w:cs="Arial"/>
            <w:color w:val="0000FF"/>
            <w:sz w:val="24"/>
            <w:szCs w:val="24"/>
            <w:lang w:eastAsia="ru-RU"/>
          </w:rPr>
          <w:t>03.07.2007 № 211</w:t>
        </w:r>
      </w:hyperlink>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8"/>
          <w:szCs w:val="28"/>
          <w:lang w:eastAsia="ru-RU"/>
        </w:rPr>
        <w:t>Глава 2. Административно-территориальное устройство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4. Территория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Местное самоуправление осуществляется на всей территории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Границы территории муниципального района устанавливаются и изменяются законами Воронежской области в соответствии с требованиями федерального законодательства.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Воронежской области; границы муниципального района не могут пересекаться границами поселений.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Изменение границ Каширского муниципального района и входящих в его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Каширского муниципального района, выраженного Советом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 дополнена абзацем 4 решением от </w:t>
      </w:r>
      <w:hyperlink r:id="rId19"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Объединение поселения, входящего в состав Каширского муниципального района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Каширского муниципального района, выраженного Советом народных депутатов Каширского муниципального района. Поселение, объединенное с городским округом, утрачивает статус муниципального образования.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(статья 4 дополнена абзацем 5 решением от </w:t>
      </w:r>
      <w:hyperlink r:id="rId20"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При изменении границ между субъектами Российской Федерации требования статей 12 и 13  Федерального закона № 131-ФЗ от 06.10.2003 года «Об общих принципах организации местного самоуправления в Российской Федерации» не применяются. В этом случае изменение границ, преобразование Каширского муниципального района Воронежской области, его упразднение, связанные с изменением границ между субъектами Российской Федерации, осуществляются в порядке, установленном законом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 дополнена абзацем 6 решением от </w:t>
      </w:r>
      <w:hyperlink r:id="rId21"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5. Границы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Каширский муниципальный район расположен в центральной части Воронежской области и граничит: с севера - с Новоусманским, с запада - с Хохольским муниципальными районами Воронежской области; с юго-запада - с Лискинским; с востока - с Панинским и Бобровским муниципальными районами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Общая площадь территории Каширского муниципального района составляет 1061 квадратный километр.</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Официальным документом, фиксирующим границы муниципального района, является прилагаемая к Уставу схематическая карта муниципального района (приложение 1 к уставу) и описание границ муниципального района (приложение 2 к уставу).</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6. Образование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Каширский район образован «24» марта 1977 года Указом Президиума Верховного Совета РСФСР и законом Воронежской области от 02.12.2004 года №88-ОЗ наделен статусом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7. Административно-территориальное устройство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(название статьи в редакции решения от </w:t>
      </w:r>
      <w:hyperlink r:id="rId22" w:tgtFrame="_blank" w:history="1">
        <w:r w:rsidRPr="00B553D7">
          <w:rPr>
            <w:rFonts w:ascii="Arial" w:eastAsia="Times New Roman" w:hAnsi="Arial" w:cs="Arial"/>
            <w:color w:val="0000FF"/>
            <w:sz w:val="26"/>
            <w:szCs w:val="26"/>
            <w:lang w:eastAsia="ru-RU"/>
          </w:rPr>
          <w:t>31.12.2010 №69</w:t>
        </w:r>
      </w:hyperlink>
      <w:r w:rsidRPr="00B553D7">
        <w:rPr>
          <w:rFonts w:ascii="Arial" w:eastAsia="Times New Roman" w:hAnsi="Arial" w:cs="Arial"/>
          <w:color w:val="000000"/>
          <w:sz w:val="26"/>
          <w:szCs w:val="26"/>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В состав территории Каширского муниципального района входят следующие сельские поселения: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Каширское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Боевское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Данковское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Дзержинское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Запрудское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Каменно-Верховское сельское поселение (за исключением домов №№1,2 по ул. Фетисова; ул. К. Маркса);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6 изложен в редакции решения от </w:t>
      </w:r>
      <w:hyperlink r:id="rId23"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7. Колодезянское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Кондрашкинское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Краснологское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10. Круглянское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11. Левороссошанское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12. Можайское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13. Мосальское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14. Старинское сельское поселение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Порядок образования, преобразования, упразднения муниципального района, изменения его границ и наименования устанавливается в соответствии с федеральным и областным законодательством. Преобразование Каширского муниципального района Воронежской области и сельских поселений, входящих в состав Каширского муниципального района Воронежской области влечет создание вновь образованных муниципальных образований в случаях, предусмотренных частями 3, 4, 5, 6  статьи 13 Федерального закона № 131-ФЗ от 06.10.2003 года «Об общих принципах организации местного самоуправления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24"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В границах муниципального района, исходя из предложений граждан, могут создаваться органы территориального общественного самоуправления населения. Границы территории их деятельности устанавливаются в соответствии с федеральным и областным законодательством.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Административным центром Каширского муниципального района является село Каширское.</w:t>
      </w:r>
    </w:p>
    <w:p w:rsidR="00B553D7" w:rsidRPr="00B553D7" w:rsidRDefault="00B553D7" w:rsidP="00B553D7">
      <w:pPr>
        <w:spacing w:after="0" w:line="240" w:lineRule="auto"/>
        <w:ind w:firstLine="900"/>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7.1. Создание вновь образованных поселений на межселенных территориях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(устав дополнен статьей 7.1. решением от </w:t>
      </w:r>
      <w:hyperlink r:id="rId25"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90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Создание вновь образованных поселений на межселенных территориях Каширского муниципального района Воронежской области осуществляется законами Воронежской области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Воронежской области, федеральных органов государственной власти в соответствии с  федеральным законом № 131-ФЗ от 06.10.2003 года «Об общих принципах организации местного самоуправления в Российской Федерации». В случае вы</w:t>
      </w:r>
      <w:r w:rsidRPr="00B553D7">
        <w:rPr>
          <w:rFonts w:ascii="Arial" w:eastAsia="Times New Roman" w:hAnsi="Arial" w:cs="Arial"/>
          <w:color w:val="000000"/>
          <w:sz w:val="24"/>
          <w:szCs w:val="24"/>
          <w:lang w:eastAsia="ru-RU"/>
        </w:rPr>
        <w:lastRenderedPageBreak/>
        <w:t>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Создание вновь образованных поселений на межселенных территориях осуществляется с согласия населения Каширского муниципального района Воронежской области, выраженного Советом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8. Жители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Жителями Каширского муниципального района являются граждане Российской Федерации, постоянно или преимущественно проживающие на его территории.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муниципального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Для жителей Каширского муниципального района может устанавливаться почетное звание: «Почетный житель Каширского муниципального района». Порядок присвоения почетного звания определяется Положением, утверждаемым Советом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8"/>
          <w:szCs w:val="28"/>
          <w:lang w:eastAsia="ru-RU"/>
        </w:rPr>
        <w:t>Глава 3. Правовые и экономические основы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9. Вопросы местного значения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К вопросам местного значения муниципального района относятся: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 изложен в редакции решения от </w:t>
      </w:r>
      <w:hyperlink r:id="rId26"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установление, изменение и отмена местных налогов и сборов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4 изложен в редакции решения </w:t>
      </w:r>
      <w:hyperlink r:id="rId27" w:tgtFrame="_blank" w:history="1">
        <w:r w:rsidRPr="00B553D7">
          <w:rPr>
            <w:rFonts w:ascii="Arial" w:eastAsia="Times New Roman" w:hAnsi="Arial" w:cs="Arial"/>
            <w:color w:val="0000FF"/>
            <w:sz w:val="24"/>
            <w:szCs w:val="24"/>
            <w:lang w:eastAsia="ru-RU"/>
          </w:rPr>
          <w:t>от 08.02.2013 №209)</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w:t>
      </w:r>
      <w:r w:rsidRPr="00B553D7">
        <w:rPr>
          <w:rFonts w:ascii="Arial" w:eastAsia="Times New Roman" w:hAnsi="Arial" w:cs="Arial"/>
          <w:color w:val="000000"/>
          <w:sz w:val="24"/>
          <w:szCs w:val="24"/>
          <w:shd w:val="clear" w:color="auto" w:fill="FFFFFF"/>
          <w:lang w:eastAsia="ru-RU"/>
        </w:rPr>
        <w:t>на автомобильном транспорте, городском наземном электрическом транспорте и в дорожном хозяйстве</w:t>
      </w:r>
      <w:r w:rsidRPr="00B553D7">
        <w:rPr>
          <w:rFonts w:ascii="Arial" w:eastAsia="Times New Roman" w:hAnsi="Arial" w:cs="Arial"/>
          <w:color w:val="000000"/>
          <w:sz w:val="24"/>
          <w:szCs w:val="24"/>
          <w:lang w:eastAsia="ru-RU"/>
        </w:rPr>
        <w:t>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5 изложен в редакции решения от </w:t>
      </w:r>
      <w:hyperlink r:id="rId28"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FF"/>
          <w:sz w:val="24"/>
          <w:szCs w:val="24"/>
          <w:lang w:eastAsia="ru-RU"/>
        </w:rPr>
        <w:t>, от </w:t>
      </w:r>
      <w:hyperlink r:id="rId29"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FF"/>
          <w:sz w:val="24"/>
          <w:szCs w:val="24"/>
          <w:lang w:eastAsia="ru-RU"/>
        </w:rPr>
        <w:t>, от 27.05.2022 № 107</w:t>
      </w:r>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6.1 решением от </w:t>
      </w:r>
      <w:hyperlink r:id="rId30"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Pr="00B553D7">
        <w:rPr>
          <w:rFonts w:ascii="Arial" w:eastAsia="Times New Roman" w:hAnsi="Arial" w:cs="Arial"/>
          <w:color w:val="000000"/>
          <w:sz w:val="24"/>
          <w:szCs w:val="24"/>
          <w:shd w:val="clear" w:color="auto" w:fill="FFFFFF"/>
          <w:lang w:eastAsia="ru-RU"/>
        </w:rPr>
        <w:t>коренных малочисленных народов и других </w:t>
      </w:r>
      <w:r w:rsidRPr="00B553D7">
        <w:rPr>
          <w:rFonts w:ascii="Arial" w:eastAsia="Times New Roman" w:hAnsi="Arial" w:cs="Arial"/>
          <w:color w:val="000000"/>
          <w:sz w:val="24"/>
          <w:szCs w:val="24"/>
          <w:lang w:eastAsia="ru-RU"/>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6.2 решением от </w:t>
      </w:r>
      <w:hyperlink r:id="rId31"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6.2 изложен в редакции решения от </w:t>
      </w:r>
      <w:hyperlink r:id="rId32"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участие в предупреждении и ликвидации последствий чрезвычайных ситуаций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7.1) обеспечение первичных мер пожарной безопасности в границах   муниципального района за границами городских и сельских населенных пунктов.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7.1 в редакции решения от </w:t>
      </w:r>
      <w:hyperlink r:id="rId33" w:tgtFrame="_blank" w:history="1">
        <w:r w:rsidRPr="00B553D7">
          <w:rPr>
            <w:rFonts w:ascii="Arial" w:eastAsia="Times New Roman" w:hAnsi="Arial" w:cs="Arial"/>
            <w:color w:val="0000FF"/>
            <w:sz w:val="24"/>
            <w:szCs w:val="24"/>
            <w:lang w:eastAsia="ru-RU"/>
          </w:rPr>
          <w:t>27.05.2022 № 107)</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8) организация охраны общественного порядка на территории муниципального района муниципальной милицией;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8.1. решением от </w:t>
      </w:r>
      <w:hyperlink r:id="rId34"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8.2. решением от </w:t>
      </w:r>
      <w:hyperlink r:id="rId35"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организация мероприятий межпоселенческого характера по охране окружающей среды;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10) - признан утратившим силу решением от </w:t>
      </w:r>
      <w:hyperlink r:id="rId36" w:history="1">
        <w:r w:rsidRPr="00B553D7">
          <w:rPr>
            <w:rFonts w:ascii="Arial" w:eastAsia="Times New Roman" w:hAnsi="Arial" w:cs="Arial"/>
            <w:color w:val="0000FF"/>
            <w:sz w:val="24"/>
            <w:szCs w:val="24"/>
            <w:lang w:eastAsia="ru-RU"/>
          </w:rPr>
          <w:t>03.07.2007 № 211</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11 изложен в редакции решений от </w:t>
      </w:r>
      <w:hyperlink r:id="rId37"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 от </w:t>
      </w:r>
      <w:hyperlink r:id="rId38"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FF"/>
          <w:sz w:val="24"/>
          <w:szCs w:val="24"/>
          <w:lang w:eastAsia="ru-RU"/>
        </w:rPr>
        <w:t>, от </w:t>
      </w:r>
      <w:hyperlink r:id="rId39" w:tgtFrame="_blank" w:history="1">
        <w:r w:rsidRPr="00B553D7">
          <w:rPr>
            <w:rFonts w:ascii="Arial" w:eastAsia="Times New Roman" w:hAnsi="Arial" w:cs="Arial"/>
            <w:color w:val="0000FF"/>
            <w:sz w:val="24"/>
            <w:szCs w:val="24"/>
            <w:lang w:eastAsia="ru-RU"/>
          </w:rPr>
          <w:t>26.05.2017 № 109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w:t>
      </w:r>
      <w:r w:rsidRPr="00B553D7">
        <w:rPr>
          <w:rFonts w:ascii="Arial" w:eastAsia="Times New Roman" w:hAnsi="Arial" w:cs="Arial"/>
          <w:color w:val="000000"/>
          <w:sz w:val="24"/>
          <w:szCs w:val="24"/>
          <w:lang w:eastAsia="ru-RU"/>
        </w:rPr>
        <w:lastRenderedPageBreak/>
        <w:t>ных территорий) в соответствии с территориальной программой государственных гарантий бесплатного оказания гражданам медицинской помощи;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12 изложен в редакции решений от </w:t>
      </w:r>
      <w:hyperlink r:id="rId40"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 от </w:t>
      </w:r>
      <w:hyperlink r:id="rId41"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13) - признан утратившим силу решением от </w:t>
      </w:r>
      <w:hyperlink r:id="rId42" w:history="1">
        <w:r w:rsidRPr="00B553D7">
          <w:rPr>
            <w:rFonts w:ascii="Arial" w:eastAsia="Times New Roman" w:hAnsi="Arial" w:cs="Arial"/>
            <w:color w:val="0000FF"/>
            <w:sz w:val="24"/>
            <w:szCs w:val="24"/>
            <w:lang w:eastAsia="ru-RU"/>
          </w:rPr>
          <w:t>14.02.2008 № 241</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14 части 1 изложен  в редакции решения от </w:t>
      </w:r>
      <w:hyperlink r:id="rId43"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FF"/>
          <w:sz w:val="24"/>
          <w:szCs w:val="24"/>
          <w:lang w:eastAsia="ru-RU"/>
        </w:rPr>
        <w:t>, от </w:t>
      </w:r>
      <w:hyperlink r:id="rId44"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w:t>
      </w:r>
      <w:r w:rsidRPr="00B553D7">
        <w:rPr>
          <w:rFonts w:ascii="Arial" w:eastAsia="Times New Roman" w:hAnsi="Arial" w:cs="Arial"/>
          <w:color w:val="000000"/>
          <w:sz w:val="24"/>
          <w:szCs w:val="24"/>
          <w:lang w:eastAsia="ru-RU"/>
        </w:rPr>
        <w:lastRenderedPageBreak/>
        <w:t>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5" w:history="1">
        <w:r w:rsidRPr="00B553D7">
          <w:rPr>
            <w:rFonts w:ascii="Arial" w:eastAsia="Times New Roman" w:hAnsi="Arial" w:cs="Arial"/>
            <w:color w:val="0000FF"/>
            <w:sz w:val="24"/>
            <w:szCs w:val="24"/>
            <w:lang w:eastAsia="ru-RU"/>
          </w:rPr>
          <w:t>кодексом</w:t>
        </w:r>
      </w:hyperlink>
      <w:r w:rsidRPr="00B553D7">
        <w:rPr>
          <w:rFonts w:ascii="Arial" w:eastAsia="Times New Roman" w:hAnsi="Arial" w:cs="Arial"/>
          <w:color w:val="000000"/>
          <w:sz w:val="24"/>
          <w:szCs w:val="24"/>
          <w:lang w:eastAsia="ru-RU"/>
        </w:rPr>
        <w:t> Российской Федерации</w:t>
      </w:r>
      <w:r w:rsidRPr="00B553D7">
        <w:rPr>
          <w:rFonts w:ascii="Arial" w:eastAsia="Times New Roman" w:hAnsi="Arial" w:cs="Arial"/>
          <w:color w:val="22272F"/>
          <w:sz w:val="24"/>
          <w:szCs w:val="24"/>
          <w:shd w:val="clear" w:color="auto" w:fill="FFFFFF"/>
          <w:lang w:eastAsia="ru-RU"/>
        </w:rPr>
        <w:t>, выдача градостроительного плана земельного участка, расположенного на межселенной территории;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15 изложен в редакции решений от </w:t>
      </w:r>
      <w:hyperlink r:id="rId46"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 от </w:t>
      </w:r>
      <w:hyperlink r:id="rId47"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FF"/>
          <w:sz w:val="24"/>
          <w:szCs w:val="24"/>
          <w:lang w:eastAsia="ru-RU"/>
        </w:rPr>
        <w:t>, от </w:t>
      </w:r>
      <w:hyperlink r:id="rId48"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 </w:t>
      </w:r>
      <w:hyperlink r:id="rId49" w:tgtFrame="_blank" w:history="1">
        <w:r w:rsidRPr="00B553D7">
          <w:rPr>
            <w:rFonts w:ascii="Arial" w:eastAsia="Times New Roman" w:hAnsi="Arial" w:cs="Arial"/>
            <w:color w:val="0000FF"/>
            <w:sz w:val="24"/>
            <w:szCs w:val="24"/>
            <w:lang w:eastAsia="ru-RU"/>
          </w:rPr>
          <w:t>от 16.04.2021 № 57</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№38-ФЗ «О рекламе»;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15.1 решением от </w:t>
      </w:r>
      <w:hyperlink r:id="rId50"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15.1 изложен в редакции решения от </w:t>
      </w:r>
      <w:hyperlink r:id="rId51"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16) формирование и содержание муниципального архива, включая хранение архивных фондов поселений;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17) содержание на территории муниципального района межпоселенческих мест захоронения, организация ритуальных услуг;</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19 изложен в редакции решения от </w:t>
      </w:r>
      <w:hyperlink r:id="rId52"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19.1 решением от </w:t>
      </w:r>
      <w:hyperlink r:id="rId53"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19.2 решением от </w:t>
      </w:r>
      <w:hyperlink r:id="rId54"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19.3. решением от </w:t>
      </w:r>
      <w:hyperlink r:id="rId55"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21 изложен в редакции решения от </w:t>
      </w:r>
      <w:hyperlink r:id="rId56"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21 решением от </w:t>
      </w:r>
      <w:hyperlink r:id="rId57"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w:t>
      </w:r>
      <w:r w:rsidRPr="00B553D7">
        <w:rPr>
          <w:rFonts w:ascii="Arial" w:eastAsia="Times New Roman" w:hAnsi="Arial" w:cs="Arial"/>
          <w:color w:val="000000"/>
          <w:sz w:val="24"/>
          <w:szCs w:val="24"/>
          <w:shd w:val="clear" w:color="auto" w:fill="FFFFFF"/>
          <w:lang w:eastAsia="ru-RU"/>
        </w:rPr>
        <w:t>охраны и использования</w:t>
      </w:r>
      <w:r w:rsidRPr="00B553D7">
        <w:rPr>
          <w:rFonts w:ascii="Arial" w:eastAsia="Times New Roman" w:hAnsi="Arial" w:cs="Arial"/>
          <w:color w:val="000000"/>
          <w:sz w:val="24"/>
          <w:szCs w:val="24"/>
          <w:lang w:eastAsia="ru-RU"/>
        </w:rPr>
        <w:t> особо охраняемых природных территорий местного значения;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22 решением от </w:t>
      </w:r>
      <w:hyperlink r:id="rId58"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22 изложен в редакции решения от </w:t>
      </w:r>
      <w:hyperlink r:id="rId59"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FF"/>
          <w:sz w:val="24"/>
          <w:szCs w:val="24"/>
          <w:lang w:eastAsia="ru-RU"/>
        </w:rPr>
        <w:t>, от 27.05.2022 № 107</w:t>
      </w:r>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23 изложен в редакции решения от </w:t>
      </w:r>
      <w:hyperlink r:id="rId60"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24) осуществление мероприятий по обеспечению безопасности людей на водных объектах, охране их жизни и здоровья;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24 решением от </w:t>
      </w:r>
      <w:hyperlink r:id="rId61"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25 изложен в редакции решения от </w:t>
      </w:r>
      <w:hyperlink r:id="rId62"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 от </w:t>
      </w:r>
      <w:hyperlink r:id="rId63" w:tgtFrame="_blank" w:history="1">
        <w:r w:rsidRPr="00B553D7">
          <w:rPr>
            <w:rFonts w:ascii="Arial" w:eastAsia="Times New Roman" w:hAnsi="Arial" w:cs="Arial"/>
            <w:color w:val="0000FF"/>
            <w:sz w:val="24"/>
            <w:szCs w:val="24"/>
            <w:lang w:eastAsia="ru-RU"/>
          </w:rPr>
          <w:t>31.12.2010 № 69</w:t>
        </w:r>
      </w:hyperlink>
      <w:r w:rsidRPr="00B553D7">
        <w:rPr>
          <w:rFonts w:ascii="Arial" w:eastAsia="Times New Roman" w:hAnsi="Arial" w:cs="Arial"/>
          <w:color w:val="0000FF"/>
          <w:sz w:val="24"/>
          <w:szCs w:val="24"/>
          <w:lang w:eastAsia="ru-RU"/>
        </w:rPr>
        <w:t>, от </w:t>
      </w:r>
      <w:hyperlink r:id="rId64"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26) обеспечение условий для развития на территории муниципального района физической культуры, школьного спорта и массового спорта, </w:t>
      </w:r>
      <w:r w:rsidRPr="00B553D7">
        <w:rPr>
          <w:rFonts w:ascii="Arial" w:eastAsia="Times New Roman" w:hAnsi="Arial" w:cs="Arial"/>
          <w:color w:val="000000"/>
          <w:sz w:val="24"/>
          <w:szCs w:val="24"/>
          <w:lang w:eastAsia="ru-RU"/>
        </w:rPr>
        <w:lastRenderedPageBreak/>
        <w:t>организация проведения официальных физкультурно-оздоровительных и спортивных мероприятий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26 решением от </w:t>
      </w:r>
      <w:hyperlink r:id="rId65"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26 части 1 изложен в редакции решения от </w:t>
      </w:r>
      <w:hyperlink r:id="rId66"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27) организация и осуществление мероприятий межпоселенческого характера по работе с детьми и молодежью;</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27 решением от </w:t>
      </w:r>
      <w:hyperlink r:id="rId67"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28)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28 решением от </w:t>
      </w:r>
      <w:hyperlink r:id="rId68"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28 изложен в редакции решения от </w:t>
      </w:r>
      <w:hyperlink r:id="rId69"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29)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29 решением от </w:t>
      </w:r>
      <w:hyperlink r:id="rId70"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29 изложен в редакции решения от </w:t>
      </w:r>
      <w:hyperlink r:id="rId71" w:tgtFrame="_blank" w:history="1">
        <w:r w:rsidRPr="00B553D7">
          <w:rPr>
            <w:rFonts w:ascii="Arial" w:eastAsia="Times New Roman" w:hAnsi="Arial" w:cs="Arial"/>
            <w:color w:val="0000FF"/>
            <w:sz w:val="24"/>
            <w:szCs w:val="24"/>
            <w:lang w:eastAsia="ru-RU"/>
          </w:rPr>
          <w:t>27.05.2022 № 107)</w:t>
        </w:r>
      </w:hyperlink>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30) осуществление муниципального лесного контроля;</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30 решением от </w:t>
      </w:r>
      <w:hyperlink r:id="rId72"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31) – признан утратившим силу решением от </w:t>
      </w:r>
      <w:hyperlink r:id="rId73" w:tgtFrame="_blank" w:history="1">
        <w:r w:rsidRPr="00B553D7">
          <w:rPr>
            <w:rFonts w:ascii="Arial" w:eastAsia="Times New Roman" w:hAnsi="Arial" w:cs="Arial"/>
            <w:color w:val="0000FF"/>
            <w:sz w:val="24"/>
            <w:szCs w:val="24"/>
            <w:lang w:eastAsia="ru-RU"/>
          </w:rPr>
          <w:t>23.05.2014 № 280</w:t>
        </w:r>
      </w:hyperlink>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31 решением от </w:t>
      </w:r>
      <w:hyperlink r:id="rId74"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32) осуществление мер по противодействию коррупции в границах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дополнена пунктом 32 решением от </w:t>
      </w:r>
      <w:hyperlink r:id="rId75"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(часть 2 дополнена пунктом 33 решением от </w:t>
      </w:r>
      <w:hyperlink r:id="rId76"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34) осуществление муниципального земельного контроля на межселенной территории муниципального района;</w:t>
      </w:r>
    </w:p>
    <w:p w:rsidR="00B553D7" w:rsidRPr="00B553D7" w:rsidRDefault="00B553D7" w:rsidP="00B553D7">
      <w:pPr>
        <w:spacing w:after="0" w:line="240" w:lineRule="auto"/>
        <w:ind w:firstLine="54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(часть 2 дополнена пунктом 34 решением от </w:t>
      </w:r>
      <w:hyperlink r:id="rId77"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35) организация в соответствии с федеральным законом выполнения комплексных кадастровых работ и утверждение карты-плана территории.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35 изложен в редакции решения от </w:t>
      </w:r>
      <w:hyperlink r:id="rId78" w:tgtFrame="_blank" w:history="1">
        <w:r w:rsidRPr="00B553D7">
          <w:rPr>
            <w:rFonts w:ascii="Arial" w:eastAsia="Times New Roman" w:hAnsi="Arial" w:cs="Arial"/>
            <w:color w:val="0000FF"/>
            <w:sz w:val="24"/>
            <w:szCs w:val="24"/>
            <w:lang w:eastAsia="ru-RU"/>
          </w:rPr>
          <w:t>27.05.2022 № 107)</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дополнена пунктом 32 решением от </w:t>
      </w:r>
      <w:hyperlink r:id="rId79"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 признана утратившей силу решением от </w:t>
      </w:r>
      <w:hyperlink r:id="rId80" w:history="1">
        <w:r w:rsidRPr="00B553D7">
          <w:rPr>
            <w:rFonts w:ascii="Arial" w:eastAsia="Times New Roman" w:hAnsi="Arial" w:cs="Arial"/>
            <w:color w:val="0000FF"/>
            <w:sz w:val="24"/>
            <w:szCs w:val="24"/>
            <w:lang w:eastAsia="ru-RU"/>
          </w:rPr>
          <w:t>03.07.2007 № 211</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Органы местного самоуправления Каширского муниципального района Воронежской области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9 дополнена частью 3. решением от </w:t>
      </w:r>
      <w:hyperlink r:id="rId81"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90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Органы местного самоуправления отдельных поселений, входящих в состав Каширского муниципального района Воронежской области, вправе заключать соглашения с органами местного самоуправления Каширского муниципального района Воронежской области о передаче им осуществления части своих полномочий за счет межбюджетных трансфертов, предоставляемых из бюджетов этих поселений в бюджет Каширского муниципального района Воронежской области в соответствии с Бюджетным кодексом Российской Федерации.</w:t>
      </w:r>
    </w:p>
    <w:p w:rsidR="00B553D7" w:rsidRPr="00B553D7" w:rsidRDefault="00B553D7" w:rsidP="00B553D7">
      <w:pPr>
        <w:spacing w:after="0" w:line="240" w:lineRule="auto"/>
        <w:ind w:firstLine="90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Органы местного самоуправления Каширского муниципального района Воронежской области вправе заключать соглашения с органами местного самоуправления отдельных поселений, входящих в состав Каширского муниципального района Воронежской области, о передаче им осуществления части своих полномочий за счет межбюджетных трансфертов, предоставляемых из бюджета Каширского муниципального района Воронежской области  в бюджеты соответствующих поселений в соответствии с Бюджетным кодексом Российской Федерации.</w:t>
      </w:r>
    </w:p>
    <w:p w:rsidR="00B553D7" w:rsidRPr="00B553D7" w:rsidRDefault="00B553D7" w:rsidP="00B553D7">
      <w:pPr>
        <w:spacing w:after="0" w:line="240" w:lineRule="auto"/>
        <w:ind w:firstLine="90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90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(абзац 3 дополнен предложением вторым решением от </w:t>
      </w:r>
      <w:hyperlink r:id="rId82"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9 дополнена частью 4. решением от</w:t>
      </w:r>
      <w:hyperlink r:id="rId83"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10. Полномочия органов местного самоуправления по решению вопросов местного значения</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муниципального района обладают следующими полномочиями: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принятие устава муниципального района и внесение в него изменений и дополнений, издание муниципальных правовых актов;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установление официальных символов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3 изложен в редакции решений от </w:t>
      </w:r>
      <w:hyperlink r:id="rId84"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 от </w:t>
      </w:r>
      <w:hyperlink r:id="rId85"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4 изложен в редакции решения от </w:t>
      </w:r>
      <w:hyperlink r:id="rId86"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w:t>
      </w:r>
      <w:r w:rsidRPr="00B553D7">
        <w:rPr>
          <w:rFonts w:ascii="Arial" w:eastAsia="Times New Roman" w:hAnsi="Arial" w:cs="Arial"/>
          <w:color w:val="000000"/>
          <w:sz w:val="24"/>
          <w:szCs w:val="24"/>
          <w:lang w:eastAsia="ru-RU"/>
        </w:rPr>
        <w:lastRenderedPageBreak/>
        <w:t>или частично передаваться на основе соглашений между органами местного самоуправления Каширского муниципального района Воронежской области и  органами местного самоуправления входящих в него поселений;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4.1 решением от </w:t>
      </w:r>
      <w:hyperlink r:id="rId87"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4,1 изложен в редакции решения от </w:t>
      </w:r>
      <w:hyperlink r:id="rId88"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4.2)</w:t>
      </w:r>
      <w:r w:rsidRPr="00B553D7">
        <w:rPr>
          <w:rFonts w:ascii="Arial" w:eastAsia="Times New Roman" w:hAnsi="Arial" w:cs="Arial"/>
          <w:b/>
          <w:bCs/>
          <w:color w:val="000000"/>
          <w:sz w:val="24"/>
          <w:szCs w:val="24"/>
          <w:lang w:eastAsia="ru-RU"/>
        </w:rPr>
        <w:t> </w:t>
      </w:r>
      <w:r w:rsidRPr="00B553D7">
        <w:rPr>
          <w:rFonts w:ascii="Arial" w:eastAsia="Times New Roman" w:hAnsi="Arial" w:cs="Arial"/>
          <w:color w:val="000000"/>
          <w:sz w:val="24"/>
          <w:szCs w:val="24"/>
          <w:lang w:eastAsia="ru-RU"/>
        </w:rPr>
        <w:t>полномочиями в сфере стратегического планирования, предусмотренными Федеральным </w:t>
      </w:r>
      <w:hyperlink r:id="rId89" w:tgtFrame="_blank" w:history="1">
        <w:r w:rsidRPr="00B553D7">
          <w:rPr>
            <w:rFonts w:ascii="Arial" w:eastAsia="Times New Roman" w:hAnsi="Arial" w:cs="Arial"/>
            <w:color w:val="0000FF"/>
            <w:sz w:val="24"/>
            <w:szCs w:val="24"/>
            <w:lang w:eastAsia="ru-RU"/>
          </w:rPr>
          <w:t>законом</w:t>
        </w:r>
      </w:hyperlink>
      <w:r w:rsidRPr="00B553D7">
        <w:rPr>
          <w:rFonts w:ascii="Arial" w:eastAsia="Times New Roman" w:hAnsi="Arial" w:cs="Arial"/>
          <w:color w:val="000000"/>
          <w:sz w:val="24"/>
          <w:szCs w:val="24"/>
          <w:lang w:eastAsia="ru-RU"/>
        </w:rPr>
        <w:t> от 28 июня 2014 года N 172-ФЗ "О стратегическом планировании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4.2 решением от </w:t>
      </w:r>
      <w:hyperlink r:id="rId90"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района, преобразования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организация сбора статистических показателей, характеризующих состояние экономики и социальной сферы Каширского муниципального района Воронежской области, и предоставление указанных данных органам государственной власти в порядке, установленном Правительством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6 изложен в редакции решения от </w:t>
      </w:r>
      <w:hyperlink r:id="rId91"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7 изложен в редакции решения от </w:t>
      </w:r>
      <w:hyperlink r:id="rId92"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осуществление международных и внешнеэкономических связей в соответствии с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Каширского муниципального района Воронежской области, муниципальных служащих и работников муниципальных учреждений, организация подготовки кадров для муни</w:t>
      </w:r>
      <w:r w:rsidRPr="00B553D7">
        <w:rPr>
          <w:rFonts w:ascii="Arial" w:eastAsia="Times New Roman" w:hAnsi="Arial" w:cs="Arial"/>
          <w:color w:val="000000"/>
          <w:sz w:val="24"/>
          <w:szCs w:val="24"/>
          <w:lang w:eastAsia="ru-RU"/>
        </w:rPr>
        <w:lastRenderedPageBreak/>
        <w:t>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8.1 решением от </w:t>
      </w:r>
      <w:hyperlink r:id="rId93"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8.1 изложен в редакции решений от </w:t>
      </w:r>
      <w:hyperlink r:id="rId94"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 от </w:t>
      </w:r>
      <w:hyperlink r:id="rId95"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8.2 решением от </w:t>
      </w:r>
      <w:hyperlink r:id="rId96"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иными полномочиями в соответствии с федеральным и областным законодательством, настоящим уставом.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1.1. По вопросам, отнесенным в соответствии со статьей 15 Федерального закона № 131-ФЗ от 06.10.2003 года «Об общих принципах организации местного самоуправления в РФ» к вопросам местного значения, федеральными законами, Уставом Каширского муниципального района могут устанавливаться полномочия органов местного самоуправления по решению указанных вопросов местного значения.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10 дополнена частью 1.1 решением от </w:t>
      </w:r>
      <w:hyperlink r:id="rId97"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Органы местного самоуправления могут выступать соучредителями межмуниципального печатного средства массовой информации.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10 дополнена частью 2 решением от </w:t>
      </w:r>
      <w:hyperlink r:id="rId98"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10.1.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4"/>
          <w:szCs w:val="24"/>
          <w:lang w:eastAsia="ru-RU"/>
        </w:rPr>
        <w:t>(наименование статьи в редакции решения от </w:t>
      </w:r>
      <w:hyperlink r:id="rId99"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6"/>
          <w:szCs w:val="26"/>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(устав дополнен статьей 10.1 решением от </w:t>
      </w:r>
      <w:hyperlink r:id="rId100"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Органы местного самоуправления муниципального района имеют право 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создание музеев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признан утратившим силу решением от </w:t>
      </w:r>
      <w:hyperlink r:id="rId101" w:tgtFrame="_blank" w:history="1">
        <w:r w:rsidRPr="00B553D7">
          <w:rPr>
            <w:rFonts w:ascii="Arial" w:eastAsia="Times New Roman" w:hAnsi="Arial" w:cs="Arial"/>
            <w:color w:val="0000FF"/>
            <w:sz w:val="24"/>
            <w:szCs w:val="24"/>
            <w:lang w:eastAsia="ru-RU"/>
          </w:rPr>
          <w:t>31.12.2010 №69</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пункт 6 признан утратившим силу решением от </w:t>
      </w:r>
      <w:hyperlink r:id="rId102"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7 изложен в редакции решениям от </w:t>
      </w:r>
      <w:hyperlink r:id="rId103"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7 решением от </w:t>
      </w:r>
      <w:hyperlink r:id="rId104"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создание условий для развития туризма.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8 решением от </w:t>
      </w:r>
      <w:hyperlink r:id="rId105"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9 решением от </w:t>
      </w:r>
      <w:hyperlink r:id="rId106"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10  решением </w:t>
      </w:r>
      <w:hyperlink r:id="rId107" w:tgtFrame="_blank" w:history="1">
        <w:r w:rsidRPr="00B553D7">
          <w:rPr>
            <w:rFonts w:ascii="Arial" w:eastAsia="Times New Roman" w:hAnsi="Arial" w:cs="Arial"/>
            <w:color w:val="0000FF"/>
            <w:sz w:val="24"/>
            <w:szCs w:val="24"/>
            <w:lang w:eastAsia="ru-RU"/>
          </w:rPr>
          <w:t>от 08.02.2013 №209)</w:t>
        </w:r>
      </w:hyperlink>
    </w:p>
    <w:p w:rsidR="00B553D7" w:rsidRPr="00B553D7" w:rsidRDefault="00B553D7" w:rsidP="00B553D7">
      <w:pPr>
        <w:spacing w:after="0" w:line="240" w:lineRule="auto"/>
        <w:ind w:firstLine="567"/>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11)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B553D7" w:rsidRPr="00B553D7" w:rsidRDefault="00B553D7" w:rsidP="00B553D7">
      <w:pPr>
        <w:spacing w:after="0" w:line="240" w:lineRule="auto"/>
        <w:ind w:firstLine="567"/>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(часть 1 дополнена пунктом 11  решением от </w:t>
      </w:r>
      <w:hyperlink r:id="rId108"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12  решением от </w:t>
      </w:r>
      <w:hyperlink r:id="rId109"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12 изложен в редакции решения от </w:t>
      </w:r>
      <w:hyperlink r:id="rId110"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(часть 1 дополнена пунктом 13 решением от </w:t>
      </w:r>
      <w:hyperlink r:id="rId111" w:tgtFrame="_blank" w:history="1">
        <w:r w:rsidRPr="00B553D7">
          <w:rPr>
            <w:rFonts w:ascii="Arial" w:eastAsia="Times New Roman" w:hAnsi="Arial" w:cs="Arial"/>
            <w:color w:val="0000FF"/>
            <w:sz w:val="24"/>
            <w:szCs w:val="24"/>
            <w:lang w:eastAsia="ru-RU"/>
          </w:rPr>
          <w:t>26.05.2017 № 109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14 решением от </w:t>
      </w:r>
      <w:hyperlink r:id="rId112"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15) осуществление мероприятий по защите прав потребителей, предусмотренных </w:t>
      </w:r>
      <w:hyperlink r:id="rId113" w:tgtFrame="_blank" w:history="1">
        <w:r w:rsidRPr="00B553D7">
          <w:rPr>
            <w:rFonts w:ascii="Arial" w:eastAsia="Times New Roman" w:hAnsi="Arial" w:cs="Arial"/>
            <w:color w:val="0000FF"/>
            <w:sz w:val="24"/>
            <w:szCs w:val="24"/>
            <w:lang w:eastAsia="ru-RU"/>
          </w:rPr>
          <w:t>Законом</w:t>
        </w:r>
      </w:hyperlink>
      <w:r w:rsidRPr="00B553D7">
        <w:rPr>
          <w:rFonts w:ascii="Arial" w:eastAsia="Times New Roman" w:hAnsi="Arial" w:cs="Arial"/>
          <w:color w:val="000000"/>
          <w:sz w:val="24"/>
          <w:szCs w:val="24"/>
          <w:lang w:eastAsia="ru-RU"/>
        </w:rPr>
        <w:t> Российской Федерации от 7 февраля 1992 года № 2300-1 «О защите прав потребителей».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15 решением от </w:t>
      </w:r>
      <w:hyperlink r:id="rId114"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16) </w:t>
      </w:r>
      <w:r w:rsidRPr="00B553D7">
        <w:rPr>
          <w:rFonts w:ascii="Arial" w:eastAsia="Times New Roman" w:hAnsi="Arial" w:cs="Arial"/>
          <w:color w:val="000000"/>
          <w:sz w:val="24"/>
          <w:szCs w:val="24"/>
          <w:shd w:val="clear" w:color="auto" w:fill="FFFFFF"/>
          <w:lang w:eastAsia="ru-RU"/>
        </w:rPr>
        <w:t>осуществление мероприятий, предусмотренных </w:t>
      </w:r>
      <w:hyperlink r:id="rId115" w:anchor="/document/70204234/entry/11" w:history="1">
        <w:r w:rsidRPr="00B553D7">
          <w:rPr>
            <w:rFonts w:ascii="Arial" w:eastAsia="Times New Roman" w:hAnsi="Arial" w:cs="Arial"/>
            <w:color w:val="000000"/>
            <w:sz w:val="24"/>
            <w:szCs w:val="24"/>
            <w:shd w:val="clear" w:color="auto" w:fill="FFFFFF"/>
            <w:lang w:eastAsia="ru-RU"/>
          </w:rPr>
          <w:t>Федеральным законом</w:t>
        </w:r>
      </w:hyperlink>
      <w:r w:rsidRPr="00B553D7">
        <w:rPr>
          <w:rFonts w:ascii="Arial" w:eastAsia="Times New Roman" w:hAnsi="Arial" w:cs="Arial"/>
          <w:color w:val="000000"/>
          <w:sz w:val="24"/>
          <w:szCs w:val="24"/>
          <w:shd w:val="clear" w:color="auto" w:fill="FFFFFF"/>
          <w:lang w:eastAsia="ru-RU"/>
        </w:rPr>
        <w:t> "О донорстве крови и ее компонентов;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18) </w:t>
      </w:r>
      <w:r w:rsidRPr="00B553D7">
        <w:rPr>
          <w:rFonts w:ascii="Arial" w:eastAsia="Times New Roman" w:hAnsi="Arial" w:cs="Arial"/>
          <w:color w:val="000000"/>
          <w:sz w:val="24"/>
          <w:szCs w:val="24"/>
          <w:lang w:eastAsia="ru-RU"/>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пунктами 16 – 18 решением </w:t>
      </w:r>
      <w:hyperlink r:id="rId116" w:tgtFrame="_blank" w:history="1">
        <w:r w:rsidRPr="00B553D7">
          <w:rPr>
            <w:rFonts w:ascii="Arial" w:eastAsia="Times New Roman" w:hAnsi="Arial" w:cs="Arial"/>
            <w:color w:val="0000FF"/>
            <w:sz w:val="24"/>
            <w:szCs w:val="24"/>
            <w:lang w:eastAsia="ru-RU"/>
          </w:rPr>
          <w:t>от 16.04.2021 № 57</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19. создание муниципальной пожарной охраны.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(часть 1 дополнена пунктом 19 в редакции решения от </w:t>
      </w:r>
      <w:hyperlink r:id="rId117" w:tgtFrame="_blank" w:history="1">
        <w:r w:rsidRPr="00B553D7">
          <w:rPr>
            <w:rFonts w:ascii="Arial" w:eastAsia="Times New Roman" w:hAnsi="Arial" w:cs="Arial"/>
            <w:color w:val="0000FF"/>
            <w:sz w:val="24"/>
            <w:szCs w:val="24"/>
            <w:shd w:val="clear" w:color="auto" w:fill="FFFFFF"/>
            <w:lang w:eastAsia="ru-RU"/>
          </w:rPr>
          <w:t>27.05.2022 № 107)</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Органы местного самоуправлении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118"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10.2 Оценка эффективности деятельности органов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(глава 3 устава дополнена статьей 10.2 решением от </w:t>
      </w:r>
      <w:hyperlink r:id="rId119"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Нормативными правовыми актами высшего должностного лица Воронежской области (руководителя высшего исполнительного органа государственной власти Воронежской области) может быть предусмотрено выделение за счет средств областного бюджета грантов муниципальным образованиям в целях содействия достижению и (или) поощрения достижения наилучших значений показателей.</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11. Взаимоотношения органов местного самоуправления Каширского муниципального района с органами государственной власти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Органы государственной власти не вправе принимать решения и совершать действия, ограничивающие права органов местного самоуправления муниципального района, установленные Конституцией Российской Федерации, федеральными законами и законами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Осуществление исполнительно-распорядительных и контрольных полномочий органами государственной власти Воронежской области в отношении муниципального района и органов местного самоуправления района допускается только в случаях и порядке, установленных Конституцией Российской Федерации, федеральными конституционными законами, Федеральным законом от 06.10.2003 года № 131-ФЗ «Об общих принципах организации местного самоуправления в Российской Федерации», другими федеральными законами и принимаемыми в соответствии с ними законами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120"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Взаимоотношения органов местного самоуправления с органами государственной власти области осуществляются посредством: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реализации областных программ, направленных на социально-экономическое развитие муниципальных образований;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заключения договоров (соглашений) между органами местного самоуправления и органами государственной власти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создания координационных, консультативных, совещательных и иных рабочих органов, как постоянно действующих, так и временных;</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законодательной инициативы Совета народных депутатов муниципального района в областную Думу.</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12. Взаимоотношения органов местного самоуправления муниципального района и органов местного самоуправления сельских поселений.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 – признана утратившей силу решением от </w:t>
      </w:r>
      <w:hyperlink r:id="rId121"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В пределах собственной компетенции сельские поселения муниципального района самостоятельны.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Должностные лица местного самоуправления сельских поселений не подчинены должностным лицам местного самоуправления муниципального района. Назначение должностных лиц сельских поселений должностными лицами местного самоуправления муниципального района не допускается.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Споры между органами местного самоуправления муниципального района и органами местного самоуправления сельских поселений муниципального района (их должностными лицами) разрешаются посредством согласительных процедур, а также в судебном порядке.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t>СТАТЬЯ 13. Наделение органов местного самоуправления муниципального района отдельными государственными полномочиями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t>(статья 13 изложена  в редакции решения от </w:t>
      </w:r>
      <w:hyperlink r:id="rId122" w:tgtFrame="_blank" w:history="1">
        <w:r w:rsidRPr="00B553D7">
          <w:rPr>
            <w:rFonts w:ascii="Arial" w:eastAsia="Times New Roman" w:hAnsi="Arial" w:cs="Arial"/>
            <w:color w:val="0000FF"/>
            <w:sz w:val="26"/>
            <w:szCs w:val="26"/>
            <w:lang w:eastAsia="ru-RU"/>
          </w:rPr>
          <w:t>27.05.2022 № 107)</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t>           1. Полномочия органов местного самоуправления, установленные федеральными законами и законами Воронежской области,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t>           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Воронежской области, отдельными государственными полномочиями Воронежской области - законами Воронежской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t>           3. Наделение органов местного самоуправления отдельными государственными полномочиями по предметам совместного ведения Российской Федерации и Воронежской области законами Воронежской области допускается, если это не противоречит федеральным законам.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t>           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lastRenderedPageBreak/>
        <w:t>               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t>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порядке, предусмотренном настоящим Уставом.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t>6. Положения федеральных законов, законов Воронежской области, предусматривающие наделение органов местного самоуправления отдельными государственными полномочиями, вводятся в действие ежегодно соответственно федеральным законом о федеральном бюджете на очередной финансовый год, законом Воронежской области о бюджете Воронежской области на очередной финансовый год при условии, если федеральным законом о федеральном бюджете на соответствующий финансовый год или законом Воронежской области о бюджете Воронежской области на соответствующий финансовый год предусмотрено предоставление субвенций на осуществление указанных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t>7. Федеральные законы, законы Воронежской области,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13 дополнена частью 5 решением от </w:t>
      </w:r>
      <w:hyperlink r:id="rId123"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14. Осуществление органами местного самоуправления отдельных государственных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По вопросам осуществления органами местного самоуправления отдельных государственных полномочий федеральные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статьи 19 федерального закона № 131-ФЗ от 06.10.2003 года «Об общих принципах организации местного самоуправления в Российской Федерации» является основанием для отказа от исполнения указанных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Органы местного самоуправления участвуют в осуществлении государственных полномочий, не переданных им в соответствии со статьей 19 ФЗ № 131-ФЗ от 06.10.2003 года «Об общих принципах организации местного самоуправления в РФ, в случае принятия Советом народных депутатов Каширского муниципального района решения о реализации права на участие в осуществлении указанных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абзацем 3 решением от </w:t>
      </w:r>
      <w:hyperlink r:id="rId124"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Органы местного самоуправления несут ответственность за осуществление отдельных государственных полномочий в пределах выделенных муниципальным районам на эти цели материальных ресурсов и финансовых средств.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 признана утратившей силу решением от </w:t>
      </w:r>
      <w:hyperlink r:id="rId125"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8"/>
          <w:szCs w:val="28"/>
          <w:lang w:eastAsia="ru-RU"/>
        </w:rPr>
        <w:t>Глава 4. Формы непосредственного осуществления населением муниципального района местного самоуправления и участия населения в осуществлении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15. Местный референдум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Местный референдум проводится на всей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126"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Решение о назначении местного референдума принимается Советом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установленные федеральным законом порядке и сроки;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3) по инициативе Совета народных депутатов Каширского муниципального района и главы местной администрации, выдвинутой ими совместно.</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и не может превышать 5 процентов от числа участников референдума, зарегистрированных на территории муниципального района в соответствии с федеральным законом.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изложен в редакции решения от </w:t>
      </w:r>
      <w:hyperlink r:id="rId127"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Инициатива проведения референдума, выдвинутая совместно Советом народных депутатов муниципального района и главой местной администрации, оформляется правовыми актами Совета народных депутатов муниципального района и главы местной администрации.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Совет народных депутатов муниципального района обязан назначить местный референдум в течение 30 дней со дня поступления в Совет народных депутатов муниципального района документов, на основании которых назначается местный референдум.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изложен в редакции решения от </w:t>
      </w:r>
      <w:hyperlink r:id="rId128"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Воронежской области, </w:t>
      </w:r>
      <w:r w:rsidR="00060DEA" w:rsidRPr="0004161A">
        <w:rPr>
          <w:rFonts w:ascii="Arial" w:eastAsia="Times New Roman" w:hAnsi="Arial" w:cs="Arial"/>
          <w:color w:val="000000"/>
          <w:sz w:val="24"/>
          <w:szCs w:val="24"/>
          <w:lang w:eastAsia="ru-RU"/>
        </w:rPr>
        <w:t>уполномоченной в соответствии со статьей 46 настоящего Устава соответствующей избирательной комиссией</w:t>
      </w:r>
      <w:r w:rsidR="00060DEA" w:rsidRPr="00060DEA">
        <w:rPr>
          <w:rFonts w:ascii="Arial" w:eastAsia="Times New Roman" w:hAnsi="Arial" w:cs="Arial"/>
          <w:color w:val="000000"/>
          <w:sz w:val="24"/>
          <w:szCs w:val="24"/>
          <w:lang w:eastAsia="ru-RU"/>
        </w:rPr>
        <w:t xml:space="preserve"> </w:t>
      </w:r>
      <w:r w:rsidRPr="00B553D7">
        <w:rPr>
          <w:rFonts w:ascii="Arial" w:eastAsia="Times New Roman" w:hAnsi="Arial" w:cs="Arial"/>
          <w:color w:val="000000"/>
          <w:sz w:val="24"/>
          <w:szCs w:val="24"/>
          <w:lang w:eastAsia="ru-RU"/>
        </w:rPr>
        <w:t>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Воронежской области или иным органом, на который судом возложено обеспечение проведения местного референдума.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2 изложен в редакции решения от </w:t>
      </w:r>
      <w:hyperlink r:id="rId129" w:history="1">
        <w:r w:rsidRPr="00B553D7">
          <w:rPr>
            <w:rFonts w:ascii="Arial" w:eastAsia="Times New Roman" w:hAnsi="Arial" w:cs="Arial"/>
            <w:color w:val="0000FF"/>
            <w:sz w:val="24"/>
            <w:szCs w:val="24"/>
            <w:lang w:eastAsia="ru-RU"/>
          </w:rPr>
          <w:t>03.07.2007 № 211</w:t>
        </w:r>
      </w:hyperlink>
      <w:r w:rsidR="00060DEA">
        <w:rPr>
          <w:rFonts w:ascii="Arial" w:eastAsia="Times New Roman" w:hAnsi="Arial" w:cs="Arial"/>
          <w:color w:val="0000FF"/>
          <w:sz w:val="24"/>
          <w:szCs w:val="24"/>
          <w:lang w:eastAsia="ru-RU"/>
        </w:rPr>
        <w:t>, от 07.10.2022 № 115</w:t>
      </w:r>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6. В местном референдуме имеют право участвовать граждане Российской Федерации, место жительства которых расположено в границах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 в районной газете «Каширские зори».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2 изложен в редакции решения от </w:t>
      </w:r>
      <w:hyperlink r:id="rId130"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10 изложена в редакции решения от </w:t>
      </w:r>
      <w:hyperlink r:id="rId131"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16  «Муниципальные выборы</w:t>
      </w:r>
    </w:p>
    <w:p w:rsidR="00B553D7" w:rsidRPr="00B553D7" w:rsidRDefault="00B553D7" w:rsidP="00060DEA">
      <w:pPr>
        <w:numPr>
          <w:ilvl w:val="0"/>
          <w:numId w:val="1"/>
        </w:numPr>
        <w:spacing w:after="0" w:line="240" w:lineRule="auto"/>
        <w:ind w:left="0" w:firstLine="720"/>
        <w:jc w:val="both"/>
        <w:rPr>
          <w:rFonts w:ascii="Arial" w:eastAsia="Times New Roman" w:hAnsi="Arial" w:cs="Arial"/>
          <w:color w:val="000000"/>
          <w:sz w:val="24"/>
          <w:szCs w:val="24"/>
          <w:lang w:eastAsia="ru-RU"/>
        </w:rPr>
      </w:pPr>
      <w:r w:rsidRPr="00B553D7">
        <w:rPr>
          <w:rFonts w:ascii="Times New Roman" w:eastAsia="Times New Roman" w:hAnsi="Times New Roman" w:cs="Times New Roman"/>
          <w:color w:val="000000"/>
          <w:sz w:val="14"/>
          <w:szCs w:val="14"/>
          <w:lang w:eastAsia="ru-RU"/>
        </w:rPr>
        <w:t>              </w:t>
      </w:r>
      <w:r w:rsidRPr="00B553D7">
        <w:rPr>
          <w:rFonts w:ascii="Arial" w:eastAsia="Times New Roman" w:hAnsi="Arial" w:cs="Arial"/>
          <w:color w:val="000000"/>
          <w:sz w:val="24"/>
          <w:szCs w:val="24"/>
          <w:lang w:eastAsia="ru-RU"/>
        </w:rPr>
        <w:t>Муниципальные выборы проводятся в целях избрания депутатов Совета народных депутатов Каширского муниципального района, членов выборного органа местного самоуправления на основе всеобщего равного и прямого избирательного права при тайном голосовании.</w:t>
      </w:r>
    </w:p>
    <w:p w:rsidR="00B553D7" w:rsidRDefault="00B553D7" w:rsidP="00060DEA">
      <w:pPr>
        <w:numPr>
          <w:ilvl w:val="0"/>
          <w:numId w:val="1"/>
        </w:numPr>
        <w:spacing w:after="0" w:line="240" w:lineRule="auto"/>
        <w:ind w:left="0" w:firstLine="720"/>
        <w:jc w:val="both"/>
        <w:rPr>
          <w:rFonts w:ascii="Arial" w:eastAsia="Times New Roman" w:hAnsi="Arial" w:cs="Arial"/>
          <w:color w:val="000000"/>
          <w:sz w:val="24"/>
          <w:szCs w:val="24"/>
          <w:lang w:eastAsia="ru-RU"/>
        </w:rPr>
      </w:pPr>
      <w:r w:rsidRPr="00B553D7">
        <w:rPr>
          <w:rFonts w:ascii="Times New Roman" w:eastAsia="Times New Roman" w:hAnsi="Times New Roman" w:cs="Times New Roman"/>
          <w:color w:val="000000"/>
          <w:sz w:val="14"/>
          <w:szCs w:val="14"/>
          <w:lang w:eastAsia="ru-RU"/>
        </w:rPr>
        <w:t>              </w:t>
      </w:r>
      <w:r w:rsidRPr="00B553D7">
        <w:rPr>
          <w:rFonts w:ascii="Arial" w:eastAsia="Times New Roman" w:hAnsi="Arial" w:cs="Arial"/>
          <w:color w:val="000000"/>
          <w:sz w:val="24"/>
          <w:szCs w:val="24"/>
          <w:lang w:eastAsia="ru-RU"/>
        </w:rPr>
        <w:t xml:space="preserve">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w:t>
      </w:r>
      <w:r w:rsidR="00060DEA" w:rsidRPr="00060DEA">
        <w:rPr>
          <w:rFonts w:ascii="Arial" w:eastAsia="Times New Roman" w:hAnsi="Arial" w:cs="Arial"/>
          <w:color w:val="000000"/>
          <w:sz w:val="24"/>
          <w:szCs w:val="24"/>
          <w:lang w:eastAsia="ru-RU"/>
        </w:rPr>
        <w:t>Территориальной избирательной комиссией Каширского района или участковой избирательной комиссией, действующей в границах муниципального образования</w:t>
      </w:r>
      <w:r w:rsidRPr="00B553D7">
        <w:rPr>
          <w:rFonts w:ascii="Arial" w:eastAsia="Times New Roman" w:hAnsi="Arial" w:cs="Arial"/>
          <w:color w:val="000000"/>
          <w:sz w:val="24"/>
          <w:szCs w:val="24"/>
          <w:lang w:eastAsia="ru-RU"/>
        </w:rPr>
        <w:t>.</w:t>
      </w:r>
    </w:p>
    <w:p w:rsidR="00060DEA" w:rsidRPr="00B553D7" w:rsidRDefault="00060DEA" w:rsidP="00060DEA">
      <w:pPr>
        <w:spacing w:after="0" w:line="240" w:lineRule="auto"/>
        <w:ind w:left="72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 2 изложен в редакции решения от </w:t>
      </w:r>
      <w:r w:rsidRPr="00060DEA">
        <w:rPr>
          <w:rFonts w:ascii="Arial" w:eastAsia="Times New Roman" w:hAnsi="Arial" w:cs="Arial"/>
          <w:color w:val="0000FF"/>
          <w:sz w:val="24"/>
          <w:szCs w:val="24"/>
          <w:lang w:eastAsia="ru-RU"/>
        </w:rPr>
        <w:t>07.10.2022 №115</w:t>
      </w:r>
      <w:r>
        <w:rPr>
          <w:rFonts w:ascii="Arial" w:eastAsia="Times New Roman" w:hAnsi="Arial" w:cs="Arial"/>
          <w:color w:val="000000"/>
          <w:sz w:val="24"/>
          <w:szCs w:val="24"/>
          <w:lang w:eastAsia="ru-RU"/>
        </w:rPr>
        <w:t>)</w:t>
      </w:r>
    </w:p>
    <w:p w:rsidR="00B553D7" w:rsidRPr="00B553D7" w:rsidRDefault="00B553D7" w:rsidP="00060DEA">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B553D7" w:rsidRPr="00B553D7" w:rsidRDefault="00B553D7" w:rsidP="00B553D7">
      <w:pPr>
        <w:numPr>
          <w:ilvl w:val="0"/>
          <w:numId w:val="2"/>
        </w:numPr>
        <w:spacing w:after="0" w:line="240" w:lineRule="auto"/>
        <w:ind w:left="0" w:firstLine="720"/>
        <w:jc w:val="both"/>
        <w:rPr>
          <w:rFonts w:ascii="Arial" w:eastAsia="Times New Roman" w:hAnsi="Arial" w:cs="Arial"/>
          <w:color w:val="000000"/>
          <w:sz w:val="24"/>
          <w:szCs w:val="24"/>
          <w:lang w:eastAsia="ru-RU"/>
        </w:rPr>
      </w:pPr>
      <w:r w:rsidRPr="00B553D7">
        <w:rPr>
          <w:rFonts w:ascii="Times New Roman" w:eastAsia="Times New Roman" w:hAnsi="Times New Roman" w:cs="Times New Roman"/>
          <w:color w:val="000000"/>
          <w:sz w:val="14"/>
          <w:szCs w:val="14"/>
          <w:lang w:eastAsia="ru-RU"/>
        </w:rPr>
        <w:t>              </w:t>
      </w:r>
      <w:r w:rsidRPr="00B553D7">
        <w:rPr>
          <w:rFonts w:ascii="Arial" w:eastAsia="Times New Roman" w:hAnsi="Arial" w:cs="Arial"/>
          <w:color w:val="000000"/>
          <w:sz w:val="24"/>
          <w:szCs w:val="24"/>
          <w:lang w:eastAsia="ru-RU"/>
        </w:rPr>
        <w:t>Выборы депутатов Совета народных депутатов Каширского муниципального района проводятся на основе мажоритарной избирательной системы. Схему избирательных округов для проведения выборов утверждает Совет народных депутатов Каширского муниципального района в соответствии с федеральным и областным законодательством.</w:t>
      </w:r>
    </w:p>
    <w:p w:rsidR="00B553D7" w:rsidRPr="00B553D7" w:rsidRDefault="00B553D7" w:rsidP="00B553D7">
      <w:pPr>
        <w:numPr>
          <w:ilvl w:val="0"/>
          <w:numId w:val="2"/>
        </w:numPr>
        <w:spacing w:after="0" w:line="240" w:lineRule="auto"/>
        <w:ind w:left="0" w:firstLine="720"/>
        <w:jc w:val="both"/>
        <w:rPr>
          <w:rFonts w:ascii="Arial" w:eastAsia="Times New Roman" w:hAnsi="Arial" w:cs="Arial"/>
          <w:color w:val="000000"/>
          <w:sz w:val="24"/>
          <w:szCs w:val="24"/>
          <w:lang w:eastAsia="ru-RU"/>
        </w:rPr>
      </w:pPr>
      <w:r w:rsidRPr="00B553D7">
        <w:rPr>
          <w:rFonts w:ascii="Times New Roman" w:eastAsia="Times New Roman" w:hAnsi="Times New Roman" w:cs="Times New Roman"/>
          <w:color w:val="000000"/>
          <w:sz w:val="14"/>
          <w:szCs w:val="14"/>
          <w:lang w:eastAsia="ru-RU"/>
        </w:rPr>
        <w:t>              </w:t>
      </w:r>
      <w:r w:rsidRPr="00B553D7">
        <w:rPr>
          <w:rFonts w:ascii="Arial" w:eastAsia="Times New Roman" w:hAnsi="Arial" w:cs="Arial"/>
          <w:color w:val="000000"/>
          <w:sz w:val="24"/>
          <w:szCs w:val="24"/>
          <w:lang w:eastAsia="ru-RU"/>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4"/>
          <w:szCs w:val="24"/>
          <w:lang w:eastAsia="ru-RU"/>
        </w:rPr>
        <w:t>Итоги муниципальных выборов подлежат официальному опубликованию</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(статья 16 изложена в редакции решения от </w:t>
      </w:r>
      <w:hyperlink r:id="rId132" w:tgtFrame="_blank" w:history="1">
        <w:r w:rsidRPr="00B553D7">
          <w:rPr>
            <w:rFonts w:ascii="Arial" w:eastAsia="Times New Roman" w:hAnsi="Arial" w:cs="Arial"/>
            <w:color w:val="0000FF"/>
            <w:sz w:val="26"/>
            <w:szCs w:val="26"/>
            <w:lang w:eastAsia="ru-RU"/>
          </w:rPr>
          <w:t>23.05.2014 № 280</w:t>
        </w:r>
      </w:hyperlink>
      <w:r w:rsidRPr="00B553D7">
        <w:rPr>
          <w:rFonts w:ascii="Arial" w:eastAsia="Times New Roman" w:hAnsi="Arial" w:cs="Arial"/>
          <w:color w:val="000000"/>
          <w:sz w:val="26"/>
          <w:szCs w:val="26"/>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17.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района, преобразования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Воронежской области для проведения местного референдума.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 абзац 1 признан утратившим силу решением от </w:t>
      </w:r>
      <w:hyperlink r:id="rId133" w:history="1">
        <w:r w:rsidRPr="00B553D7">
          <w:rPr>
            <w:rFonts w:ascii="Arial" w:eastAsia="Times New Roman" w:hAnsi="Arial" w:cs="Arial"/>
            <w:color w:val="0000FF"/>
            <w:sz w:val="24"/>
            <w:szCs w:val="24"/>
            <w:lang w:eastAsia="ru-RU"/>
          </w:rPr>
          <w:t>03.07.2007 № 211</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Процедура отзыва депутата, члена выборного органа местного самоуправления, выборного должностного лица местного самоуправления обеспечивает ему возможность дать избирателям объяснения по поводу обстоятельств, выдвигаемых в качестве оснований для отзыва. Депутат, </w:t>
      </w:r>
      <w:r w:rsidRPr="00B553D7">
        <w:rPr>
          <w:rFonts w:ascii="Arial" w:eastAsia="Times New Roman" w:hAnsi="Arial" w:cs="Arial"/>
          <w:color w:val="000000"/>
          <w:sz w:val="24"/>
          <w:szCs w:val="24"/>
          <w:lang w:eastAsia="ru-RU"/>
        </w:rPr>
        <w:lastRenderedPageBreak/>
        <w:t>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районе (избирательном округе).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В случаях, предусмотренных Федеральным законом Федеральным законом от 06.10.2003 года № 131 -ФЗ</w:t>
      </w:r>
      <w:r w:rsidRPr="00B553D7">
        <w:rPr>
          <w:rFonts w:ascii="Arial" w:eastAsia="Times New Roman" w:hAnsi="Arial" w:cs="Arial"/>
          <w:color w:val="000000"/>
          <w:sz w:val="24"/>
          <w:szCs w:val="24"/>
          <w:lang w:eastAsia="ru-RU"/>
        </w:rPr>
        <w:br/>
        <w:t>«Об общих принципах организации местного самоуправления в</w:t>
      </w:r>
      <w:r w:rsidRPr="00B553D7">
        <w:rPr>
          <w:rFonts w:ascii="Arial" w:eastAsia="Times New Roman" w:hAnsi="Arial" w:cs="Arial"/>
          <w:color w:val="000000"/>
          <w:sz w:val="24"/>
          <w:szCs w:val="24"/>
          <w:lang w:eastAsia="ru-RU"/>
        </w:rPr>
        <w:br/>
        <w:t>Российской Федерации, в целях получения согласия населения при изменении границ муниципального района, преобразования муниципального района проводится голосование по вопросам изменения границ муниципального района, преобразования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изложен в редакции решения от </w:t>
      </w:r>
      <w:hyperlink r:id="rId134"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Голосование по вопросам изменения границ муниципального района, преобразования муниципального района проводится на всей территории муниципального района или на части его территории в соответствии с федеральным законом.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Голосование по вопросам изменения границ муниципального района, преобразования муниципального района назначается Советом народных депутатов муниципального района и проводится в порядке, установленном федеральным законом и принимаемым в соответствии с ним законом Воронежской области для проведения местного референдума. При этом положения федерального закона, закона Воронежской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Голосование по вопросам изменения границ муниципального района, преобразования муниципального района считается состоявшимся, если в нем приняло участие более половины жителей муниципального района или части муниципального района, обладающих избирательным правом. Согласие населения на изменение границ муниципального района, преобразование муниципального района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района или части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Итоги голосования по отзыву депутата, члена выборного органа местного самоуправления, выборного должностного лица местного само</w:t>
      </w:r>
      <w:r w:rsidRPr="00B553D7">
        <w:rPr>
          <w:rFonts w:ascii="Arial" w:eastAsia="Times New Roman" w:hAnsi="Arial" w:cs="Arial"/>
          <w:color w:val="000000"/>
          <w:sz w:val="24"/>
          <w:szCs w:val="24"/>
          <w:lang w:eastAsia="ru-RU"/>
        </w:rPr>
        <w:lastRenderedPageBreak/>
        <w:t>управления, итоги голосования по вопросам изменения границ муниципального района, преобразования муниципального района и принятые решения подлежат официальному опубликованию.</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6 изложена в редакции решения от </w:t>
      </w:r>
      <w:hyperlink r:id="rId135"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18. Правотворческая инициатива граждан</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Совета народных депутатов Каширского муниципального района и не может превышать 3 процента от числа жителей муниципального района, обладающих избирательным правом.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19. Публичные слушания, общественные обсуждения.</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(наименование статьи 19 изложено в редакции решения от</w:t>
      </w:r>
      <w:r w:rsidRPr="00B553D7">
        <w:rPr>
          <w:rFonts w:ascii="Arial" w:eastAsia="Times New Roman" w:hAnsi="Arial" w:cs="Arial"/>
          <w:b/>
          <w:bCs/>
          <w:color w:val="000000"/>
          <w:sz w:val="26"/>
          <w:szCs w:val="26"/>
          <w:lang w:eastAsia="ru-RU"/>
        </w:rPr>
        <w:t> </w:t>
      </w:r>
      <w:hyperlink r:id="rId136" w:tgtFrame="_blank" w:history="1">
        <w:r w:rsidRPr="00B553D7">
          <w:rPr>
            <w:rFonts w:ascii="Arial" w:eastAsia="Times New Roman" w:hAnsi="Arial" w:cs="Arial"/>
            <w:color w:val="0000FF"/>
            <w:sz w:val="26"/>
            <w:szCs w:val="26"/>
            <w:lang w:eastAsia="ru-RU"/>
          </w:rPr>
          <w:t>07.06.2019 № 216</w:t>
        </w:r>
      </w:hyperlink>
      <w:r w:rsidRPr="00B553D7">
        <w:rPr>
          <w:rFonts w:ascii="Arial" w:eastAsia="Times New Roman" w:hAnsi="Arial" w:cs="Arial"/>
          <w:color w:val="000000"/>
          <w:sz w:val="26"/>
          <w:szCs w:val="26"/>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1. Для обсуждения проектов муниципальных правовых актов по вопросам местного значения с участием жителей Каширского муниципального района представительным органом муниципального района, главой </w:t>
      </w:r>
      <w:r w:rsidRPr="00B553D7">
        <w:rPr>
          <w:rFonts w:ascii="Arial" w:eastAsia="Times New Roman" w:hAnsi="Arial" w:cs="Arial"/>
          <w:color w:val="000000"/>
          <w:sz w:val="24"/>
          <w:szCs w:val="24"/>
          <w:lang w:eastAsia="ru-RU"/>
        </w:rPr>
        <w:lastRenderedPageBreak/>
        <w:t>Каширского муниципального района могут проводиться публичные слушания.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2.Публичные слушания проводятся по инициативе населения,  Совета народных депутатов Каширского муниципального района Воронежской области, главы Каширского муниципального района Воронежской области или главы местной администрации, осуществляющего свои полномочия на основе контракта. Публичные слушания, проводимые по инициативе населения или Совета народных депутатов Каширского муниципального района Воронежской области, назначаются Советом народных депутатов Каширского муниципального района Воронежской области, а по инициативе главы  Каширского муниципального района Воронежской области или главы местной администрации, осуществляющего свои полномочия на основе контракта, - главой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137"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На публичные слушания выносятся: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проект устава Каширского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Каширского муниципального района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 изложен в редакции решений от </w:t>
      </w:r>
      <w:hyperlink r:id="rId138"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FF"/>
          <w:sz w:val="24"/>
          <w:szCs w:val="24"/>
          <w:lang w:eastAsia="ru-RU"/>
        </w:rPr>
        <w:t>, от </w:t>
      </w:r>
      <w:hyperlink r:id="rId139" w:tgtFrame="_blank" w:history="1">
        <w:r w:rsidRPr="00B553D7">
          <w:rPr>
            <w:rFonts w:ascii="Arial" w:eastAsia="Times New Roman" w:hAnsi="Arial" w:cs="Arial"/>
            <w:color w:val="0000FF"/>
            <w:sz w:val="24"/>
            <w:szCs w:val="24"/>
            <w:lang w:eastAsia="ru-RU"/>
          </w:rPr>
          <w:t>26.05.2017 № 109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проект местного бюджета и отчет об его исполнении;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2.1) проект стратегии социально-экономического развития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3 дополнена пунктом 2.1 решением от </w:t>
      </w:r>
      <w:hyperlink r:id="rId140"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 признан утратившим силу решением от </w:t>
      </w:r>
      <w:hyperlink r:id="rId141"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вопросы о преобразовании муниципального района, за исключением случаев, если в соответствии со статьей 13  Федерального закона № 131-ФЗ от 06.10.2003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4 изложен в редакции решения от </w:t>
      </w:r>
      <w:hyperlink r:id="rId142"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Calibri" w:eastAsia="Times New Roman" w:hAnsi="Calibri" w:cs="Calibri"/>
          <w:color w:val="000000"/>
          <w:lang w:eastAsia="ru-RU"/>
        </w:rPr>
      </w:pPr>
      <w:r w:rsidRPr="00B553D7">
        <w:rPr>
          <w:rFonts w:ascii="Arial" w:eastAsia="Times New Roman" w:hAnsi="Arial" w:cs="Arial"/>
          <w:color w:val="000000"/>
          <w:sz w:val="24"/>
          <w:szCs w:val="24"/>
          <w:lang w:eastAsia="ru-RU"/>
        </w:rPr>
        <w:lastRenderedPageBreak/>
        <w:t>4. Порядок организации и проведения публичных слушаний определяется решением Совета народных депутатов Каширского муниципального района Воронежской области и должен предусматривать заблаговременное оповещение жителей Каширского муниципального района Воронежской области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Совета народных депутатов Каширского муниципального района Воронежской области в информационно-телекоммуникационной сети "Интернет" или в случае, если Совет народных депутатов Каширского муниципального района Воронежской области не имеет возможности размещать информацию о своей деятельности в информационно-телекоммуникационной сети "Интернет", на официальном сайте Воронежской области или Каширского муниципального района Воронежской области и с учетом положений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Каширского муниципального района Воронежской области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Каширского муниципального района Воронежской области,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Решением Совета народных депутатов Каширского муниципального района Воронежской области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Каширского муниципального района Воронежской области своих замечаний и предложений по проекту муниципального правового акта, а также для участия жителей Каширского муниципального района Воронежской области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(часть 4 изложена в редакции решений от </w:t>
      </w:r>
      <w:hyperlink r:id="rId143"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w:t>
      </w:r>
      <w:hyperlink r:id="rId144" w:tgtFrame="_blank" w:history="1">
        <w:r w:rsidRPr="00B553D7">
          <w:rPr>
            <w:rFonts w:ascii="Arial" w:eastAsia="Times New Roman" w:hAnsi="Arial" w:cs="Arial"/>
            <w:color w:val="0000FF"/>
            <w:sz w:val="24"/>
            <w:szCs w:val="24"/>
            <w:lang w:eastAsia="ru-RU"/>
          </w:rPr>
          <w:t>от 08.02.2013 №209, от 27.05.2022 № 107)</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изложена в редакции решения от </w:t>
      </w:r>
      <w:hyperlink r:id="rId145" w:tgtFrame="_blank" w:history="1">
        <w:r w:rsidRPr="00B553D7">
          <w:rPr>
            <w:rFonts w:ascii="Arial" w:eastAsia="Times New Roman" w:hAnsi="Arial" w:cs="Arial"/>
            <w:color w:val="0000FF"/>
            <w:sz w:val="24"/>
            <w:szCs w:val="24"/>
            <w:lang w:eastAsia="ru-RU"/>
          </w:rPr>
          <w:t>27.07.2022 № 107)</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19 дополнена частью 5 решением от </w:t>
      </w:r>
      <w:hyperlink r:id="rId146"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20. Собрание граждан</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на части территории Каширского муниципального района могут проводиться собрания граждан.</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изложена в редакции решения от </w:t>
      </w:r>
      <w:hyperlink r:id="rId147"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Собрание граждан проводится по инициативе населения, Совета народных депутатов Каширского муниципального района, главы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изложен в редакции решения от </w:t>
      </w:r>
      <w:hyperlink r:id="rId148"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Собрание граждан, проводимое по инициативе Совета народных депутатов Каширского муниципального района или главы муниципального района, назначается соответственно Советом народных депутатов муниципального района или главой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Собрание граждан, проводимое по инициативе населения, назначается Советом народных депутатов муниципального района в порядке, установленном нормативным правовым актом Совета народных депутатов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4 исключен решением от </w:t>
      </w:r>
      <w:hyperlink r:id="rId149"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абзац 2 признан утратившим силу решением от </w:t>
      </w:r>
      <w:hyperlink r:id="rId150" w:history="1">
        <w:r w:rsidRPr="00B553D7">
          <w:rPr>
            <w:rFonts w:ascii="Arial" w:eastAsia="Times New Roman" w:hAnsi="Arial" w:cs="Arial"/>
            <w:color w:val="0000FF"/>
            <w:sz w:val="24"/>
            <w:szCs w:val="24"/>
            <w:lang w:eastAsia="ru-RU"/>
          </w:rPr>
          <w:t>03.07.2007 № 211</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Порядок назначения и проведения собрания граждан, а также полномочия собрания граждан определяются Федеральным Законом № 131-ФЗ от 06.10.2003 года «Об общих принципах организации местного самоуправления в Российской Федерации», настоящим Уставом, Положением о собраниях и конференциях граждан, утверждаемым Советом народных депутатов Каширского муниципального района, другими нормативными правовыми актами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изложена в редакции решения от </w:t>
      </w:r>
      <w:hyperlink r:id="rId151"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Итоги собрания граждан подлежат официальному опубликованию в районной газете «Каширские зори».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6 изложена в редакции решения от </w:t>
      </w:r>
      <w:hyperlink r:id="rId152"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21. Конференция граждан (собрание делегатов)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В случаях, предусмотренных нормативным правовым актом Совета народных депутатов Каширского муниципального района, полномочия собрания граждан могут осуществляться конференцией граждан (собранием делегатов).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изложена в редакции решения от </w:t>
      </w:r>
      <w:hyperlink r:id="rId153"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154"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Итоги конференции граждан (собрания делегатов) подлежат официальному опубликованию в районной газете «Каширские зори».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3 изложена в редакции решения от </w:t>
      </w:r>
      <w:hyperlink r:id="rId155"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22. Опрос граждан</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1. Опрос граждан проводится на всей территории муниципального района или на части его территории для выявления мнения населения и </w:t>
      </w:r>
      <w:r w:rsidRPr="00B553D7">
        <w:rPr>
          <w:rFonts w:ascii="Arial" w:eastAsia="Times New Roman" w:hAnsi="Arial" w:cs="Arial"/>
          <w:color w:val="000000"/>
          <w:sz w:val="24"/>
          <w:szCs w:val="24"/>
          <w:lang w:eastAsia="ru-RU"/>
        </w:rPr>
        <w:lastRenderedPageBreak/>
        <w:t>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Результаты опроса носят рекомендательный характер.</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Результаты опроса обнародуются Советом народных депутатов Каширского муниципального района" не позднее 10 дней после дня проведения опроса.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изложена в редакции решения от </w:t>
      </w:r>
      <w:hyperlink r:id="rId156" w:tgtFrame="_blank" w:history="1">
        <w:r w:rsidRPr="00B553D7">
          <w:rPr>
            <w:rFonts w:ascii="Arial" w:eastAsia="Times New Roman" w:hAnsi="Arial" w:cs="Arial"/>
            <w:color w:val="0000FF"/>
            <w:sz w:val="24"/>
            <w:szCs w:val="24"/>
            <w:lang w:eastAsia="ru-RU"/>
          </w:rPr>
          <w:t>26.05.2017 № 109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В опросе граждан имеют право участвовать жители муниципального района, обладающие избирательным правом.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Опрос граждан проводится по инициативе: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Совета народных депутатов муниципального района или главы муниципального района - по вопросам местного значения;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Правительства Воронежской области - для учета мнения граждан при принятии решений об изменении целевого назначения земель муниципального района для объектов регионального и межрегионального значения.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2 изложен в редакции решения от </w:t>
      </w:r>
      <w:hyperlink r:id="rId157" w:tgtFrame="_blank" w:history="1">
        <w:r w:rsidRPr="00B553D7">
          <w:rPr>
            <w:rFonts w:ascii="Arial" w:eastAsia="Times New Roman" w:hAnsi="Arial" w:cs="Arial"/>
            <w:color w:val="0000FF"/>
            <w:sz w:val="24"/>
            <w:szCs w:val="24"/>
            <w:lang w:eastAsia="ru-RU"/>
          </w:rPr>
          <w:t>26.05.2017 № 109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Порядок назначения и проведения опроса граждан определяется  нормативным правовым актом Совета народных депутатов Каширского муниципального района в соответствии с законом Воронежской области от 25.11.2016 № 148-ОЗ "О порядке назначения и проведения опроса граждан в муниципальных образованиях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4 изложена в редакции решения от </w:t>
      </w:r>
      <w:hyperlink r:id="rId158" w:tgtFrame="_blank" w:history="1">
        <w:r w:rsidRPr="00B553D7">
          <w:rPr>
            <w:rFonts w:ascii="Arial" w:eastAsia="Times New Roman" w:hAnsi="Arial" w:cs="Arial"/>
            <w:color w:val="0000FF"/>
            <w:sz w:val="24"/>
            <w:szCs w:val="24"/>
            <w:lang w:eastAsia="ru-RU"/>
          </w:rPr>
          <w:t>26.05.2017 № 109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Решение о назначении опроса граждан принимается Советом народных депутатов Каширского муниципального района. В нормативном правовом акте Совета народных депутатов муниципального района о назначении опроса граждан устанавливаются: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дата и сроки проведения опроса;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методика проведения опроса;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форма опросного листа;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минимальная численность жителей муниципального района, участвующих в опросе.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Дата проведения опроса не может назначаться на период избирательной кампании на территории Каширского муниципального района или на части его территории. Если решением о назначении опроса </w:t>
      </w:r>
      <w:r w:rsidRPr="00B553D7">
        <w:rPr>
          <w:rFonts w:ascii="Arial" w:eastAsia="Times New Roman" w:hAnsi="Arial" w:cs="Arial"/>
          <w:color w:val="000000"/>
          <w:sz w:val="24"/>
          <w:szCs w:val="24"/>
          <w:lang w:eastAsia="ru-RU"/>
        </w:rPr>
        <w:lastRenderedPageBreak/>
        <w:t>предусмотрено проведение опроса в течение нескольких дней, то в решении о назначении опроса указываются даты начала и окончания проведения опроса.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изложена в редакции решения от </w:t>
      </w:r>
      <w:hyperlink r:id="rId159" w:tgtFrame="_blank" w:history="1">
        <w:r w:rsidRPr="00B553D7">
          <w:rPr>
            <w:rFonts w:ascii="Arial" w:eastAsia="Times New Roman" w:hAnsi="Arial" w:cs="Arial"/>
            <w:color w:val="0000FF"/>
            <w:sz w:val="24"/>
            <w:szCs w:val="24"/>
            <w:lang w:eastAsia="ru-RU"/>
          </w:rPr>
          <w:t>26.05.2017 № 109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Жители муниципального района должны быть проинформированы о проведении опроса граждан не менее чем за 10 дней до его проведения.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за счет средств областного бюджета - при проведении опроса по инициативе Правительства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2 изложен в редакции решения от </w:t>
      </w:r>
      <w:hyperlink r:id="rId160" w:tgtFrame="_blank" w:history="1">
        <w:r w:rsidRPr="00B553D7">
          <w:rPr>
            <w:rFonts w:ascii="Arial" w:eastAsia="Times New Roman" w:hAnsi="Arial" w:cs="Arial"/>
            <w:color w:val="0000FF"/>
            <w:sz w:val="24"/>
            <w:szCs w:val="24"/>
            <w:lang w:eastAsia="ru-RU"/>
          </w:rPr>
          <w:t>26.05.2017 № 109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Подготовку и проведение опроса осуществляет комиссия по проведению опроса, которая формируется  Советом народных депутатов Каширского муниципального района в соответствии с уставом  Каширского муниципального района и (или) нормативным правовым актом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22 Устава дополнена частью 8 решением от </w:t>
      </w:r>
      <w:hyperlink r:id="rId161" w:tgtFrame="_blank" w:history="1">
        <w:r w:rsidRPr="00B553D7">
          <w:rPr>
            <w:rFonts w:ascii="Arial" w:eastAsia="Times New Roman" w:hAnsi="Arial" w:cs="Arial"/>
            <w:color w:val="0000FF"/>
            <w:sz w:val="24"/>
            <w:szCs w:val="24"/>
            <w:lang w:eastAsia="ru-RU"/>
          </w:rPr>
          <w:t>26.05.2017 № 109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23. Обращения граждан в органы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23 изложена в редакции решения от </w:t>
      </w:r>
      <w:hyperlink r:id="rId162"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24 признана утратившей силу решением от </w:t>
      </w:r>
      <w:hyperlink r:id="rId163" w:history="1">
        <w:r w:rsidRPr="00B553D7">
          <w:rPr>
            <w:rFonts w:ascii="Arial" w:eastAsia="Times New Roman" w:hAnsi="Arial" w:cs="Arial"/>
            <w:b/>
            <w:bCs/>
            <w:color w:val="0000FF"/>
            <w:sz w:val="26"/>
            <w:szCs w:val="26"/>
            <w:lang w:eastAsia="ru-RU"/>
          </w:rPr>
          <w:t>03.07.2007 № 211</w:t>
        </w:r>
      </w:hyperlink>
      <w:r w:rsidRPr="00B553D7">
        <w:rPr>
          <w:rFonts w:ascii="Arial" w:eastAsia="Times New Roman" w:hAnsi="Arial" w:cs="Arial"/>
          <w:b/>
          <w:bCs/>
          <w:color w:val="000000"/>
          <w:sz w:val="26"/>
          <w:szCs w:val="26"/>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25. Другие формы непосредственного осуществления населением местного самоуправления и участия в его осуществлении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 Наряду с предусмотренными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Государственные органы и их должностные лица, органы местного самоуправления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8"/>
          <w:szCs w:val="28"/>
          <w:lang w:eastAsia="ru-RU"/>
        </w:rPr>
        <w:t>Глава 5. Органы местного самоуправления и должностные лица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26. Органы местного самоуправления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Структуру органов местного самоуправления составляют:</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Совет народных депутатов Каширского муниципального района - представительный орган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глава Каширского муниципального района (далее в уставе глава Каширского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администрация Каширского муниципального района - исполнительно-распорядительный орган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контрольно-счетная комиссия Каширского муниципального района - контрольно-счетный орган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5 изложен в редакции решений от </w:t>
      </w:r>
      <w:hyperlink r:id="rId164"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от </w:t>
      </w:r>
      <w:hyperlink r:id="rId165"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Органы местного самоуправления не входят в систему органов государственной власти.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частями 5 и 11 статьи 37 и статьей 74.1 Федерального закона от 06.10.2003 года №131-ФЗ «Об общих принципах организации местного самоуправления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3 изложена в редакции решения от </w:t>
      </w:r>
      <w:hyperlink r:id="rId166"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4. Изменение структуры органов местного самоуправления Каширского муниципального района осуществляется не иначе как путем внесения изменений в настоящий Устав.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Решение Совета народных депутатов Каширского муниципального района Воронежской области об изменении структуры органов местного самоуправления Каширского муниципального района вступает в силу не ранее чем по истечении срока полномочий Совета народных депутатов Каширского муниципального района Воронежской области принявшего указанное решение, за исключением случаев, предусмотренных Федеральным законом № 131-ФЗ от 06.10.2003 года «Об общих принципах организации местного самоуправления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26 дополнена абзацем 4 решением от </w:t>
      </w:r>
      <w:hyperlink r:id="rId167"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(в редакции решений от </w:t>
      </w:r>
      <w:hyperlink r:id="rId168"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 </w:t>
      </w:r>
      <w:hyperlink r:id="rId169"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90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100 человек - на сходе граждан) или представительным органом муниципального образования и закрепляется в уставе муниципального образования.</w:t>
      </w:r>
    </w:p>
    <w:p w:rsidR="0073120F"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Воронежской области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порядке, установленном федеральным законом и принимаемым в соответствии с ним законом Воронежской области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w:t>
      </w:r>
      <w:r w:rsidR="00060DEA" w:rsidRPr="00060DEA">
        <w:rPr>
          <w:rFonts w:ascii="Arial" w:eastAsia="Times New Roman" w:hAnsi="Arial" w:cs="Arial"/>
          <w:color w:val="000000"/>
          <w:sz w:val="24"/>
          <w:szCs w:val="24"/>
          <w:lang w:eastAsia="ru-RU"/>
        </w:rPr>
        <w:t>уполномоченную в соответствии со статьей 46 настоящего Устава соответствующую избирательную комиссию</w:t>
      </w:r>
      <w:r w:rsidRPr="00B553D7">
        <w:rPr>
          <w:rFonts w:ascii="Arial" w:eastAsia="Times New Roman" w:hAnsi="Arial" w:cs="Arial"/>
          <w:color w:val="000000"/>
          <w:sz w:val="24"/>
          <w:szCs w:val="24"/>
          <w:lang w:eastAsia="ru-RU"/>
        </w:rPr>
        <w:t xml:space="preserve"> в порядке и сроки, которые установлены федеральным законом и принимаемым в соответствии с ним законом Воронежской области о проведении местного референдума. </w:t>
      </w:r>
    </w:p>
    <w:p w:rsidR="00060DEA" w:rsidRPr="00B553D7" w:rsidRDefault="00060DEA" w:rsidP="00B553D7">
      <w:pPr>
        <w:spacing w:after="0" w:line="240" w:lineRule="auto"/>
        <w:ind w:firstLine="54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(абзац 2 п. 5 в редакции решения от </w:t>
      </w:r>
      <w:r w:rsidRPr="00060DEA">
        <w:rPr>
          <w:rFonts w:ascii="Arial" w:eastAsia="Times New Roman" w:hAnsi="Arial" w:cs="Arial"/>
          <w:color w:val="0000FF"/>
          <w:sz w:val="24"/>
          <w:szCs w:val="24"/>
          <w:lang w:eastAsia="ru-RU"/>
        </w:rPr>
        <w:t>07.10.2022 №115</w:t>
      </w:r>
      <w:r>
        <w:rPr>
          <w:rFonts w:ascii="Arial" w:eastAsia="Times New Roman" w:hAnsi="Arial" w:cs="Arial"/>
          <w:color w:val="0000FF"/>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При отсутствии предусмотренной Федеральным законом от 06.10.2003 № 131-ФЗ «Об общих принципах организации местного самоуправления в Российской Федерации»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статьями 14, 15 и 16 Федерального закона от 06.10.2003 № 131-ФЗ «Об общих принципах организации местного самоуправления в Российской Федерации»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Воронежской области, а также муниципальным правовым актам органов местного самоуправления вновь образованного муниципального образования.</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Воронежской </w:t>
      </w:r>
      <w:r w:rsidRPr="00B553D7">
        <w:rPr>
          <w:rFonts w:ascii="Arial" w:eastAsia="Times New Roman" w:hAnsi="Arial" w:cs="Arial"/>
          <w:color w:val="000000"/>
          <w:sz w:val="24"/>
          <w:szCs w:val="24"/>
          <w:lang w:eastAsia="ru-RU"/>
        </w:rPr>
        <w:lastRenderedPageBreak/>
        <w:t>области,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26 дополнена частью 5. решением от </w:t>
      </w:r>
      <w:hyperlink r:id="rId170"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27. Порядок формирования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1.Совет народных депутатов Каширского муниципального района избирается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расположенного на территории муниципального района, не может превышать двух пятых от установленной численности Совета народных депутатов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считать частью 1 в редакции решения от </w:t>
      </w:r>
      <w:hyperlink r:id="rId171"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Совет народных депутатов Каширского муниципального района состоит из 29 человек.</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считать частью 2 в редакции решения от  </w:t>
      </w:r>
      <w:hyperlink r:id="rId172"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часть 2 изложена в редакции решения от </w:t>
      </w:r>
      <w:hyperlink r:id="rId173"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Совет народных депутатов Каширского муниципального района может осуществлять свои полномочия в случае избрания не менее двух третей от установленной численности депутатов.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считать частью 3 в редакции решения от </w:t>
      </w:r>
      <w:hyperlink r:id="rId174"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часть 3 изложена в редакции решения от </w:t>
      </w:r>
      <w:hyperlink r:id="rId175"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Срок полномочий Совета народных депутатов муниципального района - 5 лет.</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Численность Совета народных депутатов и срок его полномочий не могут быть изменены для Совета народных депутатов текущего созыва.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3 считать частью 4 в редакции решения от </w:t>
      </w:r>
      <w:hyperlink r:id="rId176"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5. Совет народных депутатов Каширского муниципального района обладает правами юридического лица.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4 считать частью 5 в редакции решения от </w:t>
      </w:r>
      <w:hyperlink r:id="rId177"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Расходы на обеспечение деятельности представительного органа муниципального района предусматриваются в местном бюджете отдельной строкой в соответствии с классификацией расходов бюджетов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Управление и (или) распоряжение Советом народных депутатов муниципального района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народных депутатов муниципального района и депутатов.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считать частью 6 в редакции решения от </w:t>
      </w:r>
      <w:hyperlink r:id="rId178"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28. Компетенция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В исключительной компетенции Совета народных депутатов муниципального района находятся: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принятие устава муниципального района и внесение в него изменений и дополнений;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утверждение местного бюджета и отчета о его исполнении;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w:t>
      </w:r>
      <w:r w:rsidRPr="00B553D7">
        <w:rPr>
          <w:rFonts w:ascii="Arial" w:eastAsia="Times New Roman" w:hAnsi="Arial" w:cs="Arial"/>
          <w:b/>
          <w:bCs/>
          <w:color w:val="000000"/>
          <w:sz w:val="24"/>
          <w:szCs w:val="24"/>
          <w:lang w:eastAsia="ru-RU"/>
        </w:rPr>
        <w:t> у</w:t>
      </w:r>
      <w:r w:rsidRPr="00B553D7">
        <w:rPr>
          <w:rFonts w:ascii="Arial" w:eastAsia="Times New Roman" w:hAnsi="Arial" w:cs="Arial"/>
          <w:color w:val="000000"/>
          <w:sz w:val="24"/>
          <w:szCs w:val="24"/>
          <w:lang w:eastAsia="ru-RU"/>
        </w:rPr>
        <w:t>тверждение </w:t>
      </w:r>
      <w:hyperlink r:id="rId179" w:history="1">
        <w:r w:rsidRPr="00B553D7">
          <w:rPr>
            <w:rFonts w:ascii="Arial" w:eastAsia="Times New Roman" w:hAnsi="Arial" w:cs="Arial"/>
            <w:color w:val="0000FF"/>
            <w:sz w:val="24"/>
            <w:szCs w:val="24"/>
            <w:lang w:eastAsia="ru-RU"/>
          </w:rPr>
          <w:t>стратегии</w:t>
        </w:r>
      </w:hyperlink>
      <w:r w:rsidRPr="00B553D7">
        <w:rPr>
          <w:rFonts w:ascii="Arial" w:eastAsia="Times New Roman" w:hAnsi="Arial" w:cs="Arial"/>
          <w:color w:val="000000"/>
          <w:sz w:val="24"/>
          <w:szCs w:val="24"/>
          <w:lang w:eastAsia="ru-RU"/>
        </w:rPr>
        <w:t> социально-экономического развития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4 изложен в редакции решения от </w:t>
      </w:r>
      <w:hyperlink r:id="rId180"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6 изложен в редакции решений от </w:t>
      </w:r>
      <w:hyperlink r:id="rId181"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 </w:t>
      </w:r>
      <w:hyperlink r:id="rId182"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определение порядка участия муниципального района в организациях межмуниципального сотрудничества;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10) принятие решения об удалении</w:t>
      </w:r>
      <w:r w:rsidRPr="00B553D7">
        <w:rPr>
          <w:rFonts w:ascii="Arial" w:eastAsia="Times New Roman" w:hAnsi="Arial" w:cs="Arial"/>
          <w:color w:val="000000"/>
          <w:sz w:val="24"/>
          <w:szCs w:val="24"/>
          <w:lang w:eastAsia="ru-RU"/>
        </w:rPr>
        <w:br/>
        <w:t>главы муниципального района в отставку.</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10 решением от </w:t>
      </w:r>
      <w:hyperlink r:id="rId183"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К компетенции Совета народных депутатов Каширского муниципального района также относятся: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определение в соответствии с требованиями законодательства порядка и условий приватизации муниципального имущества;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1.1) избрание главы Каширского муниципального района Воронежской области, исполняющего полномочия председателя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дополнена пунктом 1.1. решением от </w:t>
      </w:r>
      <w:hyperlink r:id="rId184"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контроль за деятельностью органов местного самоуправления и должностных лиц местного самоуправления, предусмотренных настоящим Уставом;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законодательная инициатива в Воронежской областной Думе;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 признан утратившим силу решением от </w:t>
      </w:r>
      <w:hyperlink r:id="rId185"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назначение местного референдума в порядке, установленном законодательством;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избрание и освобождение от должности заместителя председателя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6 изложен в редакции решения от </w:t>
      </w:r>
      <w:hyperlink r:id="rId186"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принятие решения о досрочном прекращении полномочий главы муниципального района в соответствии со ст. 36 настоящего Устава;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 признан утратившим силу решением от </w:t>
      </w:r>
      <w:hyperlink r:id="rId187" w:history="1">
        <w:r w:rsidRPr="00B553D7">
          <w:rPr>
            <w:rFonts w:ascii="Arial" w:eastAsia="Times New Roman" w:hAnsi="Arial" w:cs="Arial"/>
            <w:color w:val="0000FF"/>
            <w:sz w:val="24"/>
            <w:szCs w:val="24"/>
            <w:lang w:eastAsia="ru-RU"/>
          </w:rPr>
          <w:t>03.07.2007 № 211</w:t>
        </w:r>
      </w:hyperlink>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8.1) назначение главы администрации Каширского муниципального района Воронежской области по контракту;</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дополнена пунктом 8.1. решением от </w:t>
      </w:r>
      <w:hyperlink r:id="rId188"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образование, избрание и упразднение постоянных и других комиссий (комитетов) или иных органов, изменение их состава, заслушивание отчетов об их работе;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10) принятие Регламента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11): «утверждение структуры администрации муниципального района, расходов на ее содержание;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11 изложен в редакции решения от </w:t>
      </w:r>
      <w:hyperlink r:id="rId189"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12) утверждение Реестра выборных муниципальных должностей муниципальной службы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13) согласование кандидатур на должности заместителей главы администрации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14) – признан утратившим силу решением от </w:t>
      </w:r>
      <w:hyperlink r:id="rId190"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15) определение в соответствии с законодательством порядка размещения предприятий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16) регулирование земельных отношений в пределах полномочий, предоставленных законодательством Российской Федерации 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17) – признан утратившим силу решением от  </w:t>
      </w:r>
      <w:hyperlink r:id="rId191" w:tgtFrame="_blank" w:history="1">
        <w:r w:rsidRPr="00B553D7">
          <w:rPr>
            <w:rFonts w:ascii="Arial" w:eastAsia="Times New Roman" w:hAnsi="Arial" w:cs="Arial"/>
            <w:color w:val="0000FF"/>
            <w:sz w:val="24"/>
            <w:szCs w:val="24"/>
            <w:lang w:eastAsia="ru-RU"/>
          </w:rPr>
          <w:t>31.12.2010 №69</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18) – признан утратившим силу решением от  </w:t>
      </w:r>
      <w:hyperlink r:id="rId192" w:tgtFrame="_blank" w:history="1">
        <w:r w:rsidRPr="00B553D7">
          <w:rPr>
            <w:rFonts w:ascii="Arial" w:eastAsia="Times New Roman" w:hAnsi="Arial" w:cs="Arial"/>
            <w:color w:val="0000FF"/>
            <w:sz w:val="24"/>
            <w:szCs w:val="24"/>
            <w:lang w:eastAsia="ru-RU"/>
          </w:rPr>
          <w:t>14.08.2009 № 365</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19) заслушивание ежегодных отчетов главы Каширского муниципального района Воронежской области, главы администрации Каширского муниципального района Воронежской области о результатах их деятельности, деятельности администрации Каширского муниципального района Воронежской области, в том числе о решении вопросов, поставленных Советом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19 изложен в редакции решения от </w:t>
      </w:r>
      <w:hyperlink r:id="rId193"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20) досрочное прекращение полномочий депутатов в случаях, предусмотренных федеральным и областным законодательством, настоящим Уставом;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21) рассмотрение запросов депутатов и принятие по ним решений;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22) учреждение почетных званий, наград и премий муниципального района и положений о них;</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23) принятие решений об установке памятников, мемориальных досок и иных памятных знаков;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24) утверждение Положений по вопросам организации муниципальной службы;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25) утверждение иных Положений и нормативных правовых актов, определенных в данном Уставе и Регламенте Совета народных депутатов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26) иные вопросы, отнесенные к его компетенции федеральными законами, законами Воронежской области и настоящим Уставом.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дополнена пунктом 26 решением от </w:t>
      </w:r>
      <w:hyperlink r:id="rId194"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29. Правовая инициатива в Совете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29 изложена в редакции решения от </w:t>
      </w:r>
      <w:hyperlink r:id="rId195"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Право внесения в Совет народных депутатов Каширского муниципального района проектов муниципальных правовых актов, подлежащих обязательному рассмотрению, принадлежит:</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депутатам представительного органа муниципального района;</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главе муниципального района;</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иным выборным органам местного самоуправления;</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прокурору района;</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главе местной администрации;</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органам территориального общественного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инициативным группам граждан</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30. Организация работы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30 изложена в редакции решения от </w:t>
      </w:r>
      <w:hyperlink r:id="rId196"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Организацию деятельности Совета народных депутатов Каширского муниципального района осуществляет глава Каширского муниципального района Воронежской области, исполняющий полномочия председателя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По представлению главы Каширского муниципального района, исполняющего полномочия председателя Совета народных депутатов Каширского муниципального района Воронежской области, Совет народных депутатов тайным голосованием, избирает из числа депутатов заместителя председателя Совета народных депутатов Каширского муниципального района, который осуществляет свои обязанности на непостоянной основе.</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197"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Порядок избрания заместителя председателя Совета народных депутатов Каширского муниципального района Воронежской области определяется Регламентом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В случае временной невозможности (болезнь, командировка, временное отстранение от должности в рамках уголовного процесса и т.п.) исполнения главой Каширского муниципального района своих обязанностей по организации деятельности Совета народных депутатов Каширского муниципального района, полномочия председателя Совета народных депутатов Каширского муниципального района, указанные в статье 31 настоящего Устава, исполняет заместитель председателя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lastRenderedPageBreak/>
        <w:t>СТАТЬЯ 31. Полномочия председателя Совета народных депутатов Каширского муниципального района по организации деятельности представительного органа.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Председатель Совета народных депутатов Каширского муниципального района для обеспечения функционирования Совета народных депутатов: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созывает сессии Совета народных депутатов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формирует повестку дня сессии;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вносит на рассмотрение сессии вопросы и проекты решений, постановлений, актов резолютивного характера;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издает постановления и распоряжения по вопросам организации деятельности Совета народных депутатов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организует и контролирует выполнение актов представительного органа;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выполняет иные полномочия в соответствии с действующим законодательством и решениями Совета народных депутатов.</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32. Сессия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Совет народных депутатов - орган, осуществляет свою деятельность в форме сессий, в период которых он рассматривает все вопросы, отнесенные к его ведению. Работой Совета народных депутатов руководит глава Каширского муниципального района Воронежской области, исполняющий полномочия председателя Совета народных депутатов Каширского муниципального района Воронежской области, а в его отсутствие - заместитель председателя Совета народных депутатов.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изложена в редакции решения от </w:t>
      </w:r>
      <w:hyperlink r:id="rId198"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w:t>
      </w:r>
      <w:hyperlink r:id="rId199"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Сессия Совета народных депутатов состоит из заседаний, а также проводимых в период между ними заседаний комиссий Совета народных депутатов.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Заседания Совета народных депутатов правомочны, если на них присутствует более 50 процентов от числа избранных депутатов.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3 изложена в редакции решения от </w:t>
      </w:r>
      <w:hyperlink r:id="rId200"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Первое заседание Совета народных депутатов созывается не позднее 30 дней после избрания в Совет народных депутатов не менее 2/3 от установленного числа депутатов. Первую сессию Совета народных депутатов открывает и ведет старейший по возрасту депутат вплоть до избрания председателя Совета. Последующие сессии открывает и ве</w:t>
      </w:r>
      <w:r w:rsidRPr="00B553D7">
        <w:rPr>
          <w:rFonts w:ascii="Arial" w:eastAsia="Times New Roman" w:hAnsi="Arial" w:cs="Arial"/>
          <w:color w:val="000000"/>
          <w:sz w:val="24"/>
          <w:szCs w:val="24"/>
          <w:lang w:eastAsia="ru-RU"/>
        </w:rPr>
        <w:lastRenderedPageBreak/>
        <w:t>дет главы Каширского муниципального района Воронежской области, исполняющего полномочия председателя Совета народных депутатов, а в его отсутствие - глава Каширского муниципального района Воронежской области, исполняющий полномочия председателя Совета народных депутатов Каширского муниципального района Воронежской области народных депутатов.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4 изложена в редакции решения от </w:t>
      </w:r>
      <w:hyperlink r:id="rId201"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w:t>
      </w:r>
      <w:hyperlink r:id="rId202"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6 настоящей статьи.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изложена в редакции решения от </w:t>
      </w:r>
      <w:hyperlink r:id="rId203"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Основаниями для созыва внеочередной сессии являются требования главы муниципального района, либо главы администрации муниципального района, либо требование не менее 1\3 от числа избранных депутатов Совета народных депутатов.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Предложение о созыве сессии должно содержать перечень вносимых на обсуждение вопросов.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Сессии Совета народных депутатов проводятся, как правило, гласно и носят открытый характер. Депутаты и население извещаются о заседаниях сессии через средства массовой информации не позднее, чем за 5 дней до начала заседания. Совет народных депутатов вправе принять решение о проведении закрытого заседания, на котором могут присутствовать только лица, приглашенные на заседания, а также лица, имеющие право присутствовать на заседании в соответствии с федеральными законами и законами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7 изложена в редакции решения от </w:t>
      </w:r>
      <w:hyperlink r:id="rId204"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Все заседания Совета народных депутатов протоколируются. Протокол заседания ведет, оформляет и подписывает секретарь заседания, избираемый из числа депутатов, и председатель Совета народных депутатов.</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33. Правовые акты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(наименование в редакции от </w:t>
      </w:r>
      <w:hyperlink r:id="rId205" w:tgtFrame="_blank" w:history="1">
        <w:r w:rsidRPr="00B553D7">
          <w:rPr>
            <w:rFonts w:ascii="Arial" w:eastAsia="Times New Roman" w:hAnsi="Arial" w:cs="Arial"/>
            <w:color w:val="0000FF"/>
            <w:sz w:val="26"/>
            <w:szCs w:val="26"/>
            <w:lang w:eastAsia="ru-RU"/>
          </w:rPr>
          <w:t>31.12.2010 №69</w:t>
        </w:r>
      </w:hyperlink>
      <w:r w:rsidRPr="00B553D7">
        <w:rPr>
          <w:rFonts w:ascii="Arial" w:eastAsia="Times New Roman" w:hAnsi="Arial" w:cs="Arial"/>
          <w:color w:val="000000"/>
          <w:sz w:val="26"/>
          <w:szCs w:val="26"/>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 xml:space="preserve">1. Совет народных депутатов муниципального района по вопросам, отнесенным к его компетенции федеральными законами, законами Воронежской области, настоящим уставом муниципального района, принимает решения, устанавливающие правила, обязательные для исполнения на территории муниципального района, а также решения по вопросам организации деятельности Совета народных </w:t>
      </w:r>
      <w:r w:rsidRPr="00B553D7">
        <w:rPr>
          <w:rFonts w:ascii="Arial" w:eastAsia="Times New Roman" w:hAnsi="Arial" w:cs="Arial"/>
          <w:color w:val="000000"/>
          <w:sz w:val="26"/>
          <w:szCs w:val="26"/>
          <w:lang w:eastAsia="ru-RU"/>
        </w:rPr>
        <w:lastRenderedPageBreak/>
        <w:t>депутатов муниципального района. Правовые акты Совета народных депутатов принимаются на его заседаниях.</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Нормативный правовой акт, принятый Советом народных депутатов Каширского муниципального района Воронежской области, направляется главе Каширского муниципального района Воронежской области для подписания и обнародования в течение 10 дней.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206"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Глава Каширского муниципального района Воронежской области, исполняющий полномочия председателя Совета народных депутатов Каширского муниципального района Воронежской области издает постановления и распоряжения по вопросам организации деятельности Совета народных депутатов Каширского муниципального района Воронежской области, подписывает решения Совета народных депутатов Каширского муниципального района Воронежской области, не имеющие нормативного характера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3 изложена в редакции решения от </w:t>
      </w:r>
      <w:hyperlink r:id="rId207"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Нормативные правовые акты Совета народных депутатов муниципального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народных депутатов муниципального района только по инициативе главы местной администрации или при наличии заключения главы местной администрации.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Правовые акты Совета народных депутатов не могут противоречить Конституции Российской Федерации, федеральным законам, Уставу и законам Воронежской области, настоящему Уставу.</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Правовые акты Совета народных депутатов принимаются большинством голосов депутатов, принявших участие в голосовании, а изменения и дополнения в Устав муниципального района, - не менее 2/3 голосов депутатов от установленного числа депутатов Совета народных депутатов. Решения представительного органа Каширского муниципального района,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Федеральным законом №131-ФЗ.</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изложен в редакции решения от </w:t>
      </w:r>
      <w:hyperlink r:id="rId208"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Правовые акты Совета народных депутатов принимаются открытым, в т.ч. поименным, или тайным голосованием (по решению депутатов, в соответствии с Регламентом).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7. Опубликование муниципальных правовых актов Совета народных депутатов Каширского муниципального района производится не позднее 10 дней со дня принятия (издания) муниципального правового акта, если иное не предусмотрено федеральным законодательством, законодательством Воронежской области, настоящим Уставом. Нормативные правовые акты  Совета народных депутатов Каширского муниципального района Воронежской области о налогах и сборах вступают в силу в соответствии с Налоговым кодексом Российской Федерации. Нормативные правовые акты  Совета народных депутатов Каширского муниципального района Воронежской области, затрагивающие права, свободы и обязанности человека и гражданина, вступают в силу после их официального опубликования. Иные решения Совета народных депутатов Каширского муниципального района вступают в силу с момента их подписания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7 изложена в редакции решений от </w:t>
      </w:r>
      <w:hyperlink r:id="rId209"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от </w:t>
      </w:r>
      <w:hyperlink r:id="rId210"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Правовые акты, принятые Советом народных депутатов, подлежат обязательному исполнению на всей территории муниципального района. За невыполнение правовых актов Совета народных депутатов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 и областным законодательством.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Совет народных депутатов муниципального района не вправе принимать правовые акты по вопросам, не отнесенным к его компетенции.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34. Досрочное прекращение полномочий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(наименование в редакции от </w:t>
      </w:r>
      <w:hyperlink r:id="rId211" w:tgtFrame="_blank" w:history="1">
        <w:r w:rsidRPr="00B553D7">
          <w:rPr>
            <w:rFonts w:ascii="Arial" w:eastAsia="Times New Roman" w:hAnsi="Arial" w:cs="Arial"/>
            <w:color w:val="0000FF"/>
            <w:sz w:val="26"/>
            <w:szCs w:val="26"/>
            <w:lang w:eastAsia="ru-RU"/>
          </w:rPr>
          <w:t>31.12.2010 №69</w:t>
        </w:r>
      </w:hyperlink>
      <w:r w:rsidRPr="00B553D7">
        <w:rPr>
          <w:rFonts w:ascii="Arial" w:eastAsia="Times New Roman" w:hAnsi="Arial" w:cs="Arial"/>
          <w:color w:val="000000"/>
          <w:sz w:val="26"/>
          <w:szCs w:val="26"/>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Полномочия Совета народных депутатов Каширского муниципального района Воронежской области независимо от порядка его формирования могут быть прекращены досрочно в порядке и по основаниям, которые предусмотрены статьей 73  Федерального закона № 131-ФЗ от 06.10.2003 года «Об общих принципах организации местного самоуправления в Российской Федерации». Полномочия  Совета народных депутатов Каширского муниципального района Воронежской области также прекращаются: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изложен в редакции решения от </w:t>
      </w:r>
      <w:hyperlink r:id="rId212"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 в случае самороспуска Совета народных депутатов, если за него проголосовало не менее 2\3 депутатов Совета, в порядке, предусмотренном настоящим Уставом;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2 изложен в редакции решения от </w:t>
      </w:r>
      <w:hyperlink r:id="rId213" w:tgtFrame="_blank" w:history="1">
        <w:r w:rsidRPr="00B553D7">
          <w:rPr>
            <w:rFonts w:ascii="Arial" w:eastAsia="Times New Roman" w:hAnsi="Arial" w:cs="Arial"/>
            <w:color w:val="0000FF"/>
            <w:sz w:val="24"/>
            <w:szCs w:val="24"/>
            <w:lang w:eastAsia="ru-RU"/>
          </w:rPr>
          <w:t>31.12.2009 №390</w:t>
        </w:r>
      </w:hyperlink>
      <w:r w:rsidRPr="00B553D7">
        <w:rPr>
          <w:rFonts w:ascii="Arial" w:eastAsia="Times New Roman" w:hAnsi="Arial" w:cs="Arial"/>
          <w:color w:val="000000"/>
          <w:sz w:val="24"/>
          <w:szCs w:val="24"/>
          <w:lang w:eastAsia="ru-RU"/>
        </w:rPr>
        <w:t>, </w:t>
      </w:r>
      <w:hyperlink r:id="rId214"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в результате принятия закона Воронежской области о роспуске Совета народных депутатов в соответствии со статьей 73 Федерального закона "Об общих принципах организации местного самоуправления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в случае вступления в силу решения Воронежского областного суда о неправомочности данного состава депутатов представительного органа муниципального района, в том числе в связи со сложением депутатами своих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в случае преобразования муниципального района, осуществляемого в соответствии с частями 4,6,7 статьи 13 ФЗ № 131-ФЗ от 06.10.2003 года «Об общих принципах организации местного самоуправления в РФ», а также в случае упразднения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4 изложен в редакции решения от </w:t>
      </w:r>
      <w:hyperlink r:id="rId215"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в случае увеличения численности избирателей муниципального района более чем на 25 процентов, произошедшего вследствие изменения границ муниципального района, или объединения поселения с городским округом.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абзацем 5 решением от </w:t>
      </w:r>
      <w:hyperlink r:id="rId216"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абзацем 6 решением от </w:t>
      </w:r>
      <w:hyperlink r:id="rId217"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Досрочное прекращение полномочий Совета народных депутатов муниципального района влечет досрочное прекращение полномочий его депутатов.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Самороспуск Совета народных депутатов Каширского муниципального района осуществляется путем подачи личных заявлений не менее 2/3 от установленного числа депутатов о досрочном прекращении своих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дополнена абзацем 2 решением от </w:t>
      </w:r>
      <w:hyperlink r:id="rId218" w:tgtFrame="_blank" w:history="1">
        <w:r w:rsidRPr="00B553D7">
          <w:rPr>
            <w:rFonts w:ascii="Arial" w:eastAsia="Times New Roman" w:hAnsi="Arial" w:cs="Arial"/>
            <w:color w:val="0000FF"/>
            <w:sz w:val="24"/>
            <w:szCs w:val="24"/>
            <w:lang w:eastAsia="ru-RU"/>
          </w:rPr>
          <w:t>31.12.2009 №390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Заявления депутатов  о сложении полномочий и принятие Советом  народных депутатов Каширского муниципального района решения о самороспуске рассматриваются на заседании Совета народных депута</w:t>
      </w:r>
      <w:r w:rsidRPr="00B553D7">
        <w:rPr>
          <w:rFonts w:ascii="Arial" w:eastAsia="Times New Roman" w:hAnsi="Arial" w:cs="Arial"/>
          <w:color w:val="000000"/>
          <w:sz w:val="24"/>
          <w:szCs w:val="24"/>
          <w:lang w:eastAsia="ru-RU"/>
        </w:rPr>
        <w:lastRenderedPageBreak/>
        <w:t>тов Каширского муниципального района в месячный срок со дня поступления заявлений. Для принятия такого решения необходимо 2/3 голосов от установленного числа депутатов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дополнена абзацем 3 решением от </w:t>
      </w:r>
      <w:hyperlink r:id="rId219" w:tgtFrame="_blank" w:history="1">
        <w:r w:rsidRPr="00B553D7">
          <w:rPr>
            <w:rFonts w:ascii="Arial" w:eastAsia="Times New Roman" w:hAnsi="Arial" w:cs="Arial"/>
            <w:color w:val="0000FF"/>
            <w:sz w:val="24"/>
            <w:szCs w:val="24"/>
            <w:lang w:eastAsia="ru-RU"/>
          </w:rPr>
          <w:t>31.12.2009 №390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В случае досрочного прекращения полномочий представительного органа муниципального района, состоящего из депутатов избранных населением непосредственно, досрочные выборы в Совет народных депутатов муниципального района проводятся в сроки, установленные федеральным законом.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3 изложена в редакции решения от </w:t>
      </w:r>
      <w:hyperlink r:id="rId220"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35.</w:t>
      </w:r>
      <w:r w:rsidRPr="00B553D7">
        <w:rPr>
          <w:rFonts w:ascii="Arial" w:eastAsia="Times New Roman" w:hAnsi="Arial" w:cs="Arial"/>
          <w:color w:val="000000"/>
          <w:sz w:val="26"/>
          <w:szCs w:val="26"/>
          <w:lang w:eastAsia="ru-RU"/>
        </w:rPr>
        <w:t> признана утратившей силу решением от </w:t>
      </w:r>
      <w:hyperlink r:id="rId221" w:tgtFrame="_blank" w:history="1">
        <w:r w:rsidRPr="00B553D7">
          <w:rPr>
            <w:rFonts w:ascii="Arial" w:eastAsia="Times New Roman" w:hAnsi="Arial" w:cs="Arial"/>
            <w:color w:val="0000FF"/>
            <w:sz w:val="26"/>
            <w:szCs w:val="26"/>
            <w:lang w:eastAsia="ru-RU"/>
          </w:rPr>
          <w:t>27.03.2015 № 320</w:t>
        </w:r>
      </w:hyperlink>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36. Глава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Глава Каширского муниципального района является высшим должностным лицом муниципального района и наделяется уставом муниципального района в соответствии с настоящей статьей собственными полномочиями по решению вопросов местного значения.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Срок полномочий главы Каширского муниципального района - 5 лет.</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Глава Каширского муниципального района Воронежской области избирается Советом народных депутатов Каширского муниципального района Воронежской области из состава депутатов Совета народных депутатов тайным голосованием и исполняет полномочия председателя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Глава Каширского муниципального района Воронежской области считается избранным, если за него подано большинство голосов депутатов от установленного числа депутатов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Главой Каширского муниципального района Воронежской области может быть избран гражданин Российской Федерации, достигший 21-летнего возраста.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Глава Каширского муниципального района Воронежской области осуществляет свои полномочия на непостоянной основе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222"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Глава муниципального района в пределах своих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 представляет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подписывает и обнародует в порядке, установленном уставом муниципального района, нормативные правовые акты, принятые Советом народных депутатов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издает в пределах своих полномочий правовые акты;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вправе требовать созыва внеочередного заседания Совета народных депутатов муниципального района;</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3 дополнена пунктом 5 решением от </w:t>
      </w:r>
      <w:hyperlink r:id="rId223"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Глава муниципального района подконтролен и подотчетен населению и Совету народных депутатов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Глава Каширского муниципального района Воронежской области представляет Совету народных депутатов Каширского муниципального района Воронежской области ежегодные отчеты о результатах своей деятельности, в том числе о решении вопросов, поставленных Советом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2 изложен в редакции решения от </w:t>
      </w:r>
      <w:hyperlink r:id="rId224"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w:t>
      </w:r>
      <w:hyperlink r:id="rId225"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4.1. Глава Каширского муниципального района Воронежской области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36 дополнена частью 4.1. решением от </w:t>
      </w:r>
      <w:hyperlink r:id="rId226"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4.1 изложена в редакции решения от </w:t>
      </w:r>
      <w:hyperlink r:id="rId227"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Полномочия главы муниципального района прекращаются досрочно в случае: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 смерти;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отставки по собственному желанию;</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2.1) удаления в отставку в соответствии со статьей 74.1. Федерального закона от 06.10.2003 года № 131-ФЗ «Об* общих принципах организации местного самоуправления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дополнена пунктом 2.1  решением от </w:t>
      </w:r>
      <w:hyperlink r:id="rId228"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признания судом недееспособным или ограниченно дееспособным;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вступления в отношении его в законную силу обвинительного приговора суда;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8 изложен в редакции решения от </w:t>
      </w:r>
      <w:hyperlink r:id="rId229"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отзыва избирателями;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11) преобразования муниципального района, осуществляемого в соответствии с частями 4,6,7 статьи 13 ФЗ № 131-ФЗ от 06.10.2003 года «Об общих принципах организации местного самоуправления в РФ», а также в случае упразднения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дополнена пунктом 11 решением от </w:t>
      </w:r>
      <w:hyperlink r:id="rId230"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12) увеличения численности избирателей муниципального района более чем на 25 процентов, произошедшего вследствие изменения границ муниципального района, или объединения поселения с городским округом.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дополнена пунктом 12 решением от </w:t>
      </w:r>
      <w:hyperlink r:id="rId231"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13) пункт 13 признан утратившим силу решением от </w:t>
      </w:r>
      <w:hyperlink r:id="rId232"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14) изменения порядка формирования Совета народных депутатов Каширского муниципального района в соответствии с частью 5 статьи 35 Федерального закона № 131-ФЗ от 06.10.2003 года «Об общих принципах организации местного самоуправления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дополнена пунктом 14 решением от </w:t>
      </w:r>
      <w:hyperlink r:id="rId233"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Изменение срока полномочий главы муниципального района, определенного в Уставе муниципального района, в течение срока полномочий этого лица не допускается.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В случае досрочного прекращения полномочий главы Каширского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Совета народных депутатов Каширского муниципального района. В случае досрочного прекращения полномочий главы Каширского муниципального района на внеочередной сессии Совета народных депутатов Каширского муниципального района избирается новый глава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3 изложен в редакции решений от </w:t>
      </w:r>
      <w:hyperlink r:id="rId234"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 </w:t>
      </w:r>
      <w:hyperlink r:id="rId235"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FF"/>
          <w:sz w:val="24"/>
          <w:szCs w:val="24"/>
          <w:lang w:eastAsia="ru-RU"/>
        </w:rPr>
        <w:t>, от </w:t>
      </w:r>
      <w:hyperlink r:id="rId236" w:tgtFrame="_blank" w:history="1">
        <w:r w:rsidRPr="00B553D7">
          <w:rPr>
            <w:rFonts w:ascii="Arial" w:eastAsia="Times New Roman" w:hAnsi="Arial" w:cs="Arial"/>
            <w:color w:val="0000FF"/>
            <w:sz w:val="24"/>
            <w:szCs w:val="24"/>
            <w:lang w:eastAsia="ru-RU"/>
          </w:rPr>
          <w:t>26.05.2017 № 109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В случае досрочного прекращения полномочий главы Каширского муниципального района Воронежской области, избрание главы Каширского муниципального района Воронежской области, избираемого  Советом народных депутатов Каширского муниципального района Воронежской области из своего состава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Каширского муниципального района Воронежской области осталось менее шести месяцев, избрание главы Каширского муниципального района Воронежской области из состава Совета народных депутатов Каширского муниципального района Воронежской области осуществляется на первом заседании вновь избранного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изложена в редакции решения от </w:t>
      </w:r>
      <w:hyperlink r:id="rId237"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5.1. Полномочия главы Каширского муниципального района прекращаются досрочно также в связи с утратой доверия Президента Российской Федерации в случае несоблюдения главой муниципального района, его (ее) супругой (ом)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36 дополнена частью 5.1. решением от </w:t>
      </w:r>
      <w:hyperlink r:id="rId238"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5.2. В случае, если избранный Советом народных депутатов Каширского муниципального района глава Каширского муниципального района, полномочия которого прекращены досрочно на основании решения Совета народных депутатов Каширского муниципального района об удалении его в отставку, обжалует в судебном порядке указанное решение,   Совет народных депутатов Каширского муниципального района не вправе принимать решение об избрании главы Каширского муниципального района до вступления решения суда в законную силу.</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36 дополнена частью 5.2 решением от </w:t>
      </w:r>
      <w:hyperlink r:id="rId239"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37. Администрация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37 изложена в редакции решения от </w:t>
      </w:r>
      <w:hyperlink r:id="rId240"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Администрация Каширского муниципального района - исполнительно-распорядительный орган Каширского муниципального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 признана утратившей силу решением от </w:t>
      </w:r>
      <w:hyperlink r:id="rId241" w:tgtFrame="_blank" w:history="1">
        <w:r w:rsidRPr="00B553D7">
          <w:rPr>
            <w:rFonts w:ascii="Arial" w:eastAsia="Times New Roman" w:hAnsi="Arial" w:cs="Arial"/>
            <w:color w:val="0000FF"/>
            <w:sz w:val="24"/>
            <w:szCs w:val="24"/>
            <w:lang w:eastAsia="ru-RU"/>
          </w:rPr>
          <w:t>31.12.2010 №69</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Администрация Каширского муниципального района обладает правами юридического лица.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Структура администрации Каширского муниципального района утверждается Советом народных депутатов администрации Каширского муниципального района. В структуру администрации могут входить отраслевые (функциональные) и территориальные органы администрации.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4 изложена в редакции решения от </w:t>
      </w:r>
      <w:hyperlink r:id="rId242"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Администрация Каширского муниципального района осуществляет свою деятельность в соответствии с законодательными и иными ак</w:t>
      </w:r>
      <w:r w:rsidRPr="00B553D7">
        <w:rPr>
          <w:rFonts w:ascii="Arial" w:eastAsia="Times New Roman" w:hAnsi="Arial" w:cs="Arial"/>
          <w:color w:val="000000"/>
          <w:sz w:val="24"/>
          <w:szCs w:val="24"/>
          <w:lang w:eastAsia="ru-RU"/>
        </w:rPr>
        <w:lastRenderedPageBreak/>
        <w:t>тами Российской Федерации и Воронежской области, настоящим Уставом, решениями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изложена в редакции решения от </w:t>
      </w:r>
      <w:hyperlink r:id="rId243"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 признана утратившей силу решением от </w:t>
      </w:r>
      <w:hyperlink r:id="rId244" w:tgtFrame="_blank" w:history="1">
        <w:r w:rsidRPr="00B553D7">
          <w:rPr>
            <w:rFonts w:ascii="Arial" w:eastAsia="Times New Roman" w:hAnsi="Arial" w:cs="Arial"/>
            <w:color w:val="0000FF"/>
            <w:sz w:val="24"/>
            <w:szCs w:val="24"/>
            <w:lang w:eastAsia="ru-RU"/>
          </w:rPr>
          <w:t>31.12.2010 №69</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 признана утратившей силу решением от </w:t>
      </w:r>
      <w:hyperlink r:id="rId245" w:tgtFrame="_blank" w:history="1">
        <w:r w:rsidRPr="00B553D7">
          <w:rPr>
            <w:rFonts w:ascii="Arial" w:eastAsia="Times New Roman" w:hAnsi="Arial" w:cs="Arial"/>
            <w:color w:val="0000FF"/>
            <w:sz w:val="24"/>
            <w:szCs w:val="24"/>
            <w:lang w:eastAsia="ru-RU"/>
          </w:rPr>
          <w:t>31.12.2010 №69</w:t>
        </w:r>
      </w:hyperlink>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38 признана утратившей силу решением от 03.07.2007 № 211)</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38.1 Глава администрации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(устав дополнен статьей 38.1. решением от </w:t>
      </w:r>
      <w:hyperlink r:id="rId246"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2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1. Главой администрации Каширского муниципального района Воронежской области (далее глава администрации муниципального района)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B553D7" w:rsidRPr="00B553D7" w:rsidRDefault="00B553D7" w:rsidP="00B553D7">
      <w:pPr>
        <w:spacing w:after="0" w:line="240" w:lineRule="auto"/>
        <w:ind w:firstLine="72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Контракт с главой администрации муниципального района заключается на срок полномочий Совета народных депутатов Каширского муниципального района, принявшего решение о назначении лица на должность главы администрации муниципального района (до дня начала работы Совета народных депутатов Каширского муниципального района нового созыва), но не менее чем на два года.</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2. Условия контракта для главы администрации муниципального района утверждаются Советом народных депутатов Каширского муниципального района Воронежской области в части, касающейся осуществления полномочий по решению вопросов местного значения, и законом Воронежской области - в части, касающейся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3. Порядок проведения конкурса на замещение должности главы администрации муниципального района устанавливается Советом народных депутатов Каширского муниципального района Воронежской области.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Общее число членов конкурсной комиссии  устанавливается Советом народных депутатов Каширского муниципального района Воронежской области. При формировании конкурсной комиссии в Каширском муници</w:t>
      </w:r>
      <w:r w:rsidRPr="00B553D7">
        <w:rPr>
          <w:rFonts w:ascii="Arial" w:eastAsia="Times New Roman" w:hAnsi="Arial" w:cs="Arial"/>
          <w:color w:val="000000"/>
          <w:sz w:val="24"/>
          <w:szCs w:val="24"/>
          <w:lang w:eastAsia="ru-RU"/>
        </w:rPr>
        <w:lastRenderedPageBreak/>
        <w:t>пальном районе  половина ее членов назначаются Советом народных депутатов муниципального района, а а другая половина губернатором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(часть 3 изложена в редакции решения от </w:t>
      </w:r>
      <w:hyperlink r:id="rId247"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4. Законом Воронежской области могут устанавливаться дополнительные требования к кандидатам на должность главы администрации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5. Лицо назначается на должность главы администрации муниципального района Советом народных депутатов из числа кандидатов, представленных конкурсной комиссией по результатам конкурса. Контракт с главой администрации Каширского муниципального района заключается главой Каширского муниципального района Воронежской области .</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Глава  администрации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подконтролен и подотчетен Совету народных депутатов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представляет Совету народных депутатов Каширского муниципального района Воронежской области ежегодные отчеты о результатах своей деятельности и деятельности администрации Каширского муниципального района, в том числе о решении вопросов, поставленных Советом народных депутатов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обеспечивает осуществление администрацией Каширского муниципального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 xml:space="preserve">4) обязан сообщить в письменной форме главе Каширского муниципального района Воронежской области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w:t>
      </w:r>
      <w:r w:rsidRPr="00B553D7">
        <w:rPr>
          <w:rFonts w:ascii="Arial" w:eastAsia="Times New Roman" w:hAnsi="Arial" w:cs="Arial"/>
          <w:color w:val="000000"/>
          <w:sz w:val="24"/>
          <w:szCs w:val="24"/>
          <w:shd w:val="clear" w:color="auto" w:fill="FFFFFF"/>
          <w:lang w:eastAsia="ru-RU"/>
        </w:rPr>
        <w:lastRenderedPageBreak/>
        <w:t>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(часть 6 дополнена пунктом 4 в редакции решения от </w:t>
      </w:r>
      <w:hyperlink r:id="rId248" w:tgtFrame="_blank" w:history="1">
        <w:r w:rsidRPr="00B553D7">
          <w:rPr>
            <w:rFonts w:ascii="Arial" w:eastAsia="Times New Roman" w:hAnsi="Arial" w:cs="Arial"/>
            <w:color w:val="0000FF"/>
            <w:sz w:val="24"/>
            <w:szCs w:val="24"/>
            <w:shd w:val="clear" w:color="auto" w:fill="FFFFFF"/>
            <w:lang w:eastAsia="ru-RU"/>
          </w:rPr>
          <w:t>27.05.2022 № 107)</w:t>
        </w:r>
      </w:hyperlink>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7. Глава администрации муниципального района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района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7.1. Глава  администрации Каширского муниципального района Воронежской области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(статья 38.1. дополнена частью 7.1. решением от </w:t>
      </w:r>
      <w:hyperlink r:id="rId249"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(часть 7.1 изложена в редакции решения от </w:t>
      </w:r>
      <w:hyperlink r:id="rId250"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 xml:space="preserve">7.2.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w:t>
      </w:r>
      <w:r w:rsidRPr="00B553D7">
        <w:rPr>
          <w:rFonts w:ascii="Arial" w:eastAsia="Times New Roman" w:hAnsi="Arial" w:cs="Arial"/>
          <w:color w:val="000000"/>
          <w:sz w:val="24"/>
          <w:szCs w:val="24"/>
          <w:lang w:eastAsia="ru-RU"/>
        </w:rPr>
        <w:lastRenderedPageBreak/>
        <w:t>а также братья, сестры, родители, дети супругов и супруги детей) с главой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(статья 38.1. дополнена частью 7.2. решением от </w:t>
      </w:r>
      <w:hyperlink r:id="rId251"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4"/>
          <w:szCs w:val="24"/>
          <w:lang w:eastAsia="ru-RU"/>
        </w:rPr>
        <w:t>8. В случаях отсутствия главы администрации Каширского муниципального района Воронежской области на период отпуска, командировки, болезни исполнение полномочий главы администрации Каширского муниципального района Воронежской области возлагается на </w:t>
      </w:r>
      <w:r w:rsidRPr="00B553D7">
        <w:rPr>
          <w:rFonts w:ascii="Arial" w:eastAsia="Times New Roman" w:hAnsi="Arial" w:cs="Arial"/>
          <w:color w:val="000000"/>
          <w:sz w:val="26"/>
          <w:szCs w:val="26"/>
          <w:lang w:eastAsia="ru-RU"/>
        </w:rPr>
        <w:t>первого заместителя, либо одного из заместителей главы администрации Каширского муниципального района Воронежской области на основании распоряжения главы администрации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(часть 8 изложен в редакции решения от </w:t>
      </w:r>
      <w:hyperlink r:id="rId252" w:tgtFrame="_blank" w:history="1">
        <w:r w:rsidRPr="00B553D7">
          <w:rPr>
            <w:rFonts w:ascii="Arial" w:eastAsia="Times New Roman" w:hAnsi="Arial" w:cs="Arial"/>
            <w:color w:val="0000FF"/>
            <w:sz w:val="26"/>
            <w:szCs w:val="26"/>
            <w:lang w:eastAsia="ru-RU"/>
          </w:rPr>
          <w:t>03.06.2016 № 60</w:t>
        </w:r>
      </w:hyperlink>
      <w:r w:rsidRPr="00B553D7">
        <w:rPr>
          <w:rFonts w:ascii="Arial" w:eastAsia="Times New Roman" w:hAnsi="Arial" w:cs="Arial"/>
          <w:color w:val="000000"/>
          <w:sz w:val="26"/>
          <w:szCs w:val="26"/>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39 признана утратившей силу решением от 03.07.2007 № 211)</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 </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39.1 Досрочное прекращение полномочий главы администрации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(устав дополнен статьей 39.1. решением от </w:t>
      </w:r>
      <w:hyperlink r:id="rId253"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Полномочия главы администрации Каширского  муниципального района Воронежской области, осуществляемые на основе контракта, прекращаются досрочно в случае:</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1) смерти;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2) отставки по собственному желанию;</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3) расторжения контракта в соответствии с частью 2 или 2.1 настоящей статьи;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(пункт 3 изложен в редакции решения от </w:t>
      </w:r>
      <w:hyperlink r:id="rId254"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 от 06.10.2003г. №131-ФЗ;</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5) признания судом недееспособным или ограниченно дееспособным;</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B553D7" w:rsidRPr="00B553D7" w:rsidRDefault="00B553D7" w:rsidP="00B553D7">
      <w:pPr>
        <w:spacing w:after="0" w:line="240" w:lineRule="auto"/>
        <w:ind w:firstLine="54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shd w:val="clear" w:color="auto" w:fill="FFFFFF"/>
          <w:lang w:eastAsia="ru-RU"/>
        </w:rPr>
        <w:lastRenderedPageBreak/>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(пункт 9 изложен в редакции решения от </w:t>
      </w:r>
      <w:hyperlink r:id="rId255" w:tgtFrame="_blank" w:history="1">
        <w:r w:rsidRPr="00B553D7">
          <w:rPr>
            <w:rFonts w:ascii="Arial" w:eastAsia="Times New Roman" w:hAnsi="Arial" w:cs="Arial"/>
            <w:color w:val="0000FF"/>
            <w:sz w:val="24"/>
            <w:szCs w:val="24"/>
            <w:lang w:eastAsia="ru-RU"/>
          </w:rPr>
          <w:t>27.05.2022 № 107)</w:t>
        </w:r>
      </w:hyperlink>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B553D7" w:rsidRPr="00B553D7" w:rsidRDefault="00B553D7" w:rsidP="00B553D7">
      <w:pPr>
        <w:spacing w:after="0" w:line="240" w:lineRule="auto"/>
        <w:ind w:firstLine="54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11) преобразования муниципального района, осуществляемого в соответствии с частями 4,6,6.2.,7, 7.1. статьи 13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района;</w:t>
      </w:r>
    </w:p>
    <w:p w:rsidR="00B553D7" w:rsidRPr="00B553D7" w:rsidRDefault="00B553D7" w:rsidP="00B553D7">
      <w:pPr>
        <w:spacing w:after="0" w:line="240" w:lineRule="auto"/>
        <w:ind w:firstLine="54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(пункт 11 изложен в редакции решения от </w:t>
      </w:r>
      <w:hyperlink r:id="rId256"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12)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2. Контракт с главой администрации Каширского муниципального района Воронежской области может быть расторгнут по соглашению сторон или в судебном порядке на основании заявления:</w:t>
      </w:r>
    </w:p>
    <w:p w:rsidR="00B553D7" w:rsidRPr="00B553D7" w:rsidRDefault="00B553D7" w:rsidP="00B553D7">
      <w:pPr>
        <w:spacing w:after="0" w:line="240" w:lineRule="auto"/>
        <w:ind w:firstLine="72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1) Совета народных депутатов Каширского  муниципального района Воронежской области  или главы Каширского муниципального района Воронежской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7 статьи 38.1 настоящего Устава;</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2) Губернатора Воронежской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 а также в связи с несоблюдением ограничений, установленных частью 7 статьи 38.1 настоящего Устава;</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 xml:space="preserve">3) Главы администрации Каширского муниципального района Воронежской области - в связи с нарушениями условий контракта органами </w:t>
      </w:r>
      <w:r w:rsidRPr="00B553D7">
        <w:rPr>
          <w:rFonts w:ascii="Arial" w:eastAsia="Times New Roman" w:hAnsi="Arial" w:cs="Arial"/>
          <w:color w:val="000000"/>
          <w:sz w:val="24"/>
          <w:szCs w:val="24"/>
          <w:lang w:eastAsia="ru-RU"/>
        </w:rPr>
        <w:lastRenderedPageBreak/>
        <w:t>местного самоуправления Каширского муниципального района Воронежской области и (или) органами государственной власти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2.1. Контракт с главой администрации Каширского муниципального района Воронежской области может быть расторгнут в судебном порядке на основании заявления Губернатора Воронежской области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(статья 39.1 дополнена частью 2.1 решением от </w:t>
      </w:r>
      <w:hyperlink r:id="rId257"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4"/>
          <w:szCs w:val="24"/>
          <w:lang w:eastAsia="ru-RU"/>
        </w:rPr>
        <w:t>3. В случае досрочного прекращения полномочий главы администрации Каширского муниципального района Воронежской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администрации</w:t>
      </w:r>
      <w:r w:rsidRPr="00B553D7">
        <w:rPr>
          <w:rFonts w:ascii="Arial" w:eastAsia="Times New Roman" w:hAnsi="Arial" w:cs="Arial"/>
          <w:color w:val="000000"/>
          <w:sz w:val="26"/>
          <w:szCs w:val="26"/>
          <w:lang w:eastAsia="ru-RU"/>
        </w:rPr>
        <w:t> Каширского муниципального района Воронежской области".</w:t>
      </w:r>
    </w:p>
    <w:p w:rsidR="00B553D7" w:rsidRPr="00B553D7" w:rsidRDefault="00B553D7" w:rsidP="00B553D7">
      <w:pPr>
        <w:spacing w:after="0" w:line="240" w:lineRule="auto"/>
        <w:jc w:val="both"/>
        <w:rPr>
          <w:rFonts w:ascii="Arial" w:eastAsia="Times New Roman" w:hAnsi="Arial" w:cs="Arial"/>
          <w:color w:val="000000"/>
          <w:sz w:val="26"/>
          <w:szCs w:val="26"/>
          <w:lang w:eastAsia="ru-RU"/>
        </w:rPr>
      </w:pPr>
      <w:r w:rsidRPr="00B553D7">
        <w:rPr>
          <w:rFonts w:ascii="Arial" w:eastAsia="Times New Roman" w:hAnsi="Arial" w:cs="Arial"/>
          <w:color w:val="000000"/>
          <w:sz w:val="24"/>
          <w:szCs w:val="24"/>
          <w:lang w:eastAsia="ru-RU"/>
        </w:rPr>
        <w:t>(часть 3 </w:t>
      </w:r>
      <w:r w:rsidRPr="00B553D7">
        <w:rPr>
          <w:rFonts w:ascii="Arial" w:eastAsia="Times New Roman" w:hAnsi="Arial" w:cs="Arial"/>
          <w:color w:val="000000"/>
          <w:sz w:val="26"/>
          <w:szCs w:val="26"/>
          <w:lang w:eastAsia="ru-RU"/>
        </w:rPr>
        <w:t>изложена в редакции решений от </w:t>
      </w:r>
      <w:hyperlink r:id="rId258" w:tgtFrame="_blank" w:history="1">
        <w:r w:rsidRPr="00B553D7">
          <w:rPr>
            <w:rFonts w:ascii="Arial" w:eastAsia="Times New Roman" w:hAnsi="Arial" w:cs="Arial"/>
            <w:color w:val="0000FF"/>
            <w:sz w:val="26"/>
            <w:szCs w:val="26"/>
            <w:lang w:eastAsia="ru-RU"/>
          </w:rPr>
          <w:t>03.06.2016 № 60</w:t>
        </w:r>
      </w:hyperlink>
      <w:r w:rsidRPr="00B553D7">
        <w:rPr>
          <w:rFonts w:ascii="Arial" w:eastAsia="Times New Roman" w:hAnsi="Arial" w:cs="Arial"/>
          <w:color w:val="0000FF"/>
          <w:sz w:val="26"/>
          <w:szCs w:val="26"/>
          <w:lang w:eastAsia="ru-RU"/>
        </w:rPr>
        <w:t>, от </w:t>
      </w:r>
      <w:hyperlink r:id="rId259" w:tgtFrame="_blank" w:history="1">
        <w:r w:rsidRPr="00B553D7">
          <w:rPr>
            <w:rFonts w:ascii="Arial" w:eastAsia="Times New Roman" w:hAnsi="Arial" w:cs="Arial"/>
            <w:color w:val="0000FF"/>
            <w:sz w:val="26"/>
            <w:szCs w:val="26"/>
            <w:lang w:eastAsia="ru-RU"/>
          </w:rPr>
          <w:t>26.05.2017 № 109</w:t>
        </w:r>
      </w:hyperlink>
      <w:r w:rsidRPr="00B553D7">
        <w:rPr>
          <w:rFonts w:ascii="Arial" w:eastAsia="Times New Roman" w:hAnsi="Arial" w:cs="Arial"/>
          <w:color w:val="000000"/>
          <w:sz w:val="26"/>
          <w:szCs w:val="26"/>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 </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b/>
          <w:bCs/>
          <w:color w:val="000000"/>
          <w:sz w:val="26"/>
          <w:szCs w:val="26"/>
          <w:lang w:eastAsia="ru-RU"/>
        </w:rPr>
        <w:t>Статья 40. Полномочия главы  администрации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40 изложена в редакции решения от </w:t>
      </w:r>
      <w:hyperlink r:id="rId260"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Глава администрации Каширского муниципального района осуществляет следующие полномочия:</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1) осуществление управления муниципальным хозяйством и социально-трудовой сферой, организация охраны труда и здоровья населения, общественного порядка и прав граждан;</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lastRenderedPageBreak/>
        <w:t>2) представление на утверждение Совета народных депутатов Каширского муниципального района Воронежской области структуры администрации Каширского муниципального района Воронежской области.</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3) разработка и внесение на утверждение Совета народных депутатов Каширского муниципального района Воронежской области проектов местного бюджета, программ, планов развития экономической и социально-трудовой сферы муниципального района, организовывает их исполнение;</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4) осуществление в пределах своей компетенции общего руководства структурными подразделениями администрации Каширского муниципального района Воронежской области.</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5) организация и контроль в пределах своей компетенции выполнения решений Совета народных депутатов Каширского муниципального района Воронежской области, собственных решений органами местного самоуправления, предприятиями, учреждениями, организациями, гражданами и должностными лицами на территории  Каширского муниципального района;</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6) заключение договоров и соглашений с государственными органами, органами местного самоуправления, предприятиями, учреждениями, организациями и гражданами.</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7) проведение приема граждан, должностных лиц органов и организаций, рассмотрение жалоб, предложений и заявлений, принятие по ним решений;</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8) прием на работу и увольнение работников администрации муниципального района, организация их аттестации, обеспечение повышения их квалификации, применение к ним мер поощрения, привлечение их к дисциплинарной ответственности;</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9) представление на утверждение Совета народных депутатов Каширского муниципального района Воронежской области кандидатуры на должности заместителей главы администрации Каширского муниципального района Воронежской области, иных должностных лиц в соответствии с настоящим Уставом;</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10) принятие мер по защите интересов администрации Каширского муниципального района Воронежской области в государственных и иных органах, в том числе в суде, арбитражном суде;</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11) распоряжение средствами местного бюджета;</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 xml:space="preserve">12) представление Совету народных депутатов Каширского муниципального района Воронежской области отчеты о результатах своей деятельности и деятельности администрации Каширского муниципального </w:t>
      </w:r>
      <w:r w:rsidRPr="00B553D7">
        <w:rPr>
          <w:rFonts w:ascii="Arial" w:eastAsia="Times New Roman" w:hAnsi="Arial" w:cs="Arial"/>
          <w:color w:val="000000"/>
          <w:sz w:val="24"/>
          <w:szCs w:val="24"/>
          <w:lang w:eastAsia="ru-RU"/>
        </w:rPr>
        <w:lastRenderedPageBreak/>
        <w:t>района, в том числе о решении вопросов, поставленных Советом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4"/>
          <w:szCs w:val="24"/>
          <w:lang w:eastAsia="ru-RU"/>
        </w:rPr>
        <w:t>13) осуществление иных полномочий в соответствии с действующим  законодательством и решениями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4"/>
          <w:szCs w:val="24"/>
          <w:lang w:eastAsia="ru-RU"/>
        </w:rPr>
        <w:t>СТАТЬЯ 41 -утратила силу решением от </w:t>
      </w:r>
      <w:hyperlink r:id="rId261" w:tgtFrame="_blank" w:history="1">
        <w:r w:rsidRPr="00B553D7">
          <w:rPr>
            <w:rFonts w:ascii="Arial" w:eastAsia="Times New Roman" w:hAnsi="Arial" w:cs="Arial"/>
            <w:color w:val="0000FF"/>
            <w:sz w:val="24"/>
            <w:szCs w:val="24"/>
            <w:lang w:eastAsia="ru-RU"/>
          </w:rPr>
          <w:t>31.12.2010 №69</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outlineLvl w:val="3"/>
        <w:rPr>
          <w:rFonts w:ascii="Arial" w:eastAsia="Times New Roman" w:hAnsi="Arial" w:cs="Arial"/>
          <w:b/>
          <w:bCs/>
          <w:color w:val="000000"/>
          <w:sz w:val="26"/>
          <w:szCs w:val="26"/>
          <w:lang w:eastAsia="ru-RU"/>
        </w:rPr>
      </w:pPr>
      <w:r w:rsidRPr="00B553D7">
        <w:rPr>
          <w:rFonts w:ascii="Arial" w:eastAsia="Times New Roman" w:hAnsi="Arial" w:cs="Arial"/>
          <w:b/>
          <w:bCs/>
          <w:color w:val="000000"/>
          <w:sz w:val="26"/>
          <w:szCs w:val="26"/>
          <w:lang w:eastAsia="ru-RU"/>
        </w:rPr>
        <w:t>Статья 42. Статус и основные гарантии осуществления полномочий депутата, члена выборного органа местного самоуправления, выборного должностного лица местного самоуправления</w:t>
      </w:r>
    </w:p>
    <w:p w:rsidR="00B553D7" w:rsidRPr="00B553D7" w:rsidRDefault="00B553D7" w:rsidP="00B553D7">
      <w:pPr>
        <w:spacing w:after="0" w:line="240" w:lineRule="auto"/>
        <w:ind w:firstLine="567"/>
        <w:jc w:val="both"/>
        <w:outlineLvl w:val="3"/>
        <w:rPr>
          <w:rFonts w:ascii="Arial" w:eastAsia="Times New Roman" w:hAnsi="Arial" w:cs="Arial"/>
          <w:b/>
          <w:bCs/>
          <w:color w:val="000000"/>
          <w:sz w:val="26"/>
          <w:szCs w:val="26"/>
          <w:lang w:eastAsia="ru-RU"/>
        </w:rPr>
      </w:pPr>
      <w:r w:rsidRPr="00B553D7">
        <w:rPr>
          <w:rFonts w:ascii="Arial" w:eastAsia="Times New Roman" w:hAnsi="Arial" w:cs="Arial"/>
          <w:b/>
          <w:bCs/>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(название статьи 42 изложено в редакции решения от </w:t>
      </w:r>
      <w:hyperlink r:id="rId262" w:tgtFrame="_blank" w:history="1">
        <w:r w:rsidRPr="00B553D7">
          <w:rPr>
            <w:rFonts w:ascii="Arial" w:eastAsia="Times New Roman" w:hAnsi="Arial" w:cs="Arial"/>
            <w:color w:val="0000FF"/>
            <w:sz w:val="24"/>
            <w:szCs w:val="24"/>
            <w:lang w:eastAsia="ru-RU"/>
          </w:rPr>
          <w:t>31.12.2009 №390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Срок полномочий депутата, члена выборного органа местного самоуправления, выборного должностного лица местного самоуправления устанавливается настоящим Уставом Каширского муниципального района на 5 лет.</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263"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4 изложена в редакции решения от </w:t>
      </w:r>
      <w:hyperlink r:id="rId264"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5. Депутаты Совета народных депутатов Каширского муниципального района, члены выборного органа местного самоуправления осуществляют свои полномочия на непостоянной основе.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изложена в редакции решения от </w:t>
      </w:r>
      <w:hyperlink r:id="rId265" w:tgtFrame="_blank" w:history="1">
        <w:r w:rsidRPr="00B553D7">
          <w:rPr>
            <w:rFonts w:ascii="Arial" w:eastAsia="Times New Roman" w:hAnsi="Arial" w:cs="Arial"/>
            <w:color w:val="0000FF"/>
            <w:sz w:val="24"/>
            <w:szCs w:val="24"/>
            <w:lang w:eastAsia="ru-RU"/>
          </w:rPr>
          <w:t>31.12.2009 №390</w:t>
        </w:r>
      </w:hyperlink>
      <w:r w:rsidRPr="00B553D7">
        <w:rPr>
          <w:rFonts w:ascii="Arial" w:eastAsia="Times New Roman" w:hAnsi="Arial" w:cs="Arial"/>
          <w:color w:val="000000"/>
          <w:sz w:val="24"/>
          <w:szCs w:val="24"/>
          <w:lang w:eastAsia="ru-RU"/>
        </w:rPr>
        <w:t>, </w:t>
      </w:r>
      <w:hyperlink r:id="rId266"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5.1. Депутату, члену выборного органа местного самоуправления, выборному должностному лицу местного самоуправления, осуществляющим полномочия на постоянной основе, за счет средств бюджета Каширского муниципального района гарантируются: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условия осуществления деятельности депутата, члена выборного органа местного самоуправления, выборного должностного лица местного самоуправления, обеспечивающие исполнение должностных полномочий в соответствии с муниципальными правовыми актами органов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ежемесячное денежное вознаграждение;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ежегодный основной оплачиваемый отпуск и ежегодный дополнительный оплачиваемый отпуск за ненормированный рабочий день;</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медицинское обслуживание депутата, члена выборного органа местного самоуправления, выборного должностного лица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страхование на случай причинения вреда здоровью и имуществу депутата, члена выборного органа местного самоуправления, выборного должностного лица местного самоуправления,  в связи с исполнением ими должностных полномочий, а также на случай заболевания или утраты трудоспособности в период осуществления ими своих полномочий или после их прекращения, но наступивших в связи с исполнением ими должностных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пенсионное обеспечение;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    Размер и порядок предоставления указанных гарантий и компенсаций устанавливается нормативными правовыми актами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Депутат, член выборного органа местного самоуправления, выборное должностное лицо местного самоуправления, имеет право  присутствовать на заседаниях и совещаниях органов государственной власти Воронежской области, органов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При обращении в органы государственной власти Воронежской области органы местного самоуправления, должностные и иные ответственные лица обеспечивают депутата, члена выборного органа местного самоуправления, выборного должностного лица местного самоуправления, консультациями специалистов по вопросам, связанным с его деятельностью, представляют ему необходимую документированную информацию, за исключением информации, отнесенной федеральным законодательством к государственной тайне или конфиденциальной информации.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Депутату, члену выборного органа местного самоуправления, выборному должностному лицу местного самоуправления, осуществляющим полномочия на непостоянной основе, за счет средств бюджета Каширского муниципального района гарантируются:                                          1) условия осуществления деятельности, обеспечивающие исполнение полномочий депутата, члена выборного органа местного самоуправления, выборного должностного лица местного самоуправления, в соответствии с муниципальными правовыми актами органов местного самоуправления;                                                                                                  2) компенсация расходов, связанных с исполнением полномочий депутата, члена выборного органа местного самоуправления, выборного должностного лица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Депутату Совета народных депутатов Каширского муниципального района Воронежской области  для осуществления своих полномочий на непостоянной основе гарантируется сохранение места работы (должности) на период, продолжительностью в совокупности три  рабочих дня в месяц.</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5.1 дополнена абзацем решением </w:t>
      </w:r>
      <w:hyperlink r:id="rId267" w:tgtFrame="_blank" w:history="1">
        <w:r w:rsidRPr="00B553D7">
          <w:rPr>
            <w:rFonts w:ascii="Arial" w:eastAsia="Times New Roman" w:hAnsi="Arial" w:cs="Arial"/>
            <w:color w:val="0000FF"/>
            <w:sz w:val="24"/>
            <w:szCs w:val="24"/>
            <w:lang w:eastAsia="ru-RU"/>
          </w:rPr>
          <w:t>от 16.04.2021 № 57</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5.1 изложена в редакции решения от </w:t>
      </w:r>
      <w:hyperlink r:id="rId268" w:tgtFrame="_blank" w:history="1">
        <w:r w:rsidRPr="00B553D7">
          <w:rPr>
            <w:rFonts w:ascii="Arial" w:eastAsia="Times New Roman" w:hAnsi="Arial" w:cs="Arial"/>
            <w:color w:val="0000FF"/>
            <w:sz w:val="24"/>
            <w:szCs w:val="24"/>
            <w:lang w:eastAsia="ru-RU"/>
          </w:rPr>
          <w:t>31.12.2009 №390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42 дополнена частью 5.1 решением от </w:t>
      </w:r>
      <w:hyperlink r:id="rId269"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w:t>
      </w:r>
      <w:r w:rsidRPr="00B553D7">
        <w:rPr>
          <w:rFonts w:ascii="Arial" w:eastAsia="Times New Roman" w:hAnsi="Arial" w:cs="Arial"/>
          <w:color w:val="000000"/>
          <w:sz w:val="24"/>
          <w:szCs w:val="24"/>
          <w:lang w:eastAsia="ru-RU"/>
        </w:rPr>
        <w:lastRenderedPageBreak/>
        <w:t>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Воронежской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42 Устава дополнена пунктом 5.2 решением от </w:t>
      </w:r>
      <w:hyperlink r:id="rId270"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r:id="rId271" w:tgtFrame="_blank" w:history="1">
        <w:r w:rsidRPr="00B553D7">
          <w:rPr>
            <w:rFonts w:ascii="Arial" w:eastAsia="Times New Roman" w:hAnsi="Arial" w:cs="Arial"/>
            <w:color w:val="0000FF"/>
            <w:sz w:val="24"/>
            <w:szCs w:val="24"/>
            <w:shd w:val="clear" w:color="auto" w:fill="FFFFFF"/>
            <w:lang w:eastAsia="ru-RU"/>
          </w:rPr>
          <w:t>законом</w:t>
        </w:r>
      </w:hyperlink>
      <w:r w:rsidRPr="00B553D7">
        <w:rPr>
          <w:rFonts w:ascii="Arial" w:eastAsia="Times New Roman" w:hAnsi="Arial" w:cs="Arial"/>
          <w:color w:val="000000"/>
          <w:sz w:val="24"/>
          <w:szCs w:val="24"/>
          <w:shd w:val="clear" w:color="auto" w:fill="FFFFFF"/>
          <w:lang w:eastAsia="ru-RU"/>
        </w:rPr>
        <w:t>, иными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6 изложена в редакции решения от </w:t>
      </w:r>
      <w:hyperlink r:id="rId272"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FF"/>
          <w:sz w:val="24"/>
          <w:szCs w:val="24"/>
          <w:lang w:eastAsia="ru-RU"/>
        </w:rPr>
        <w:t>, от 27.05.2022 № 107</w:t>
      </w:r>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 заниматься предпринимательской деятельностью лично или через доверенных лиц;</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w:t>
      </w:r>
      <w:r w:rsidR="0073120F">
        <w:rPr>
          <w:rFonts w:ascii="Arial" w:eastAsia="Times New Roman" w:hAnsi="Arial" w:cs="Arial"/>
          <w:color w:val="000000"/>
          <w:sz w:val="24"/>
          <w:szCs w:val="24"/>
          <w:lang w:eastAsia="ru-RU"/>
        </w:rPr>
        <w:t>органе местного самоуправления</w:t>
      </w:r>
      <w:r w:rsidRPr="00B553D7">
        <w:rPr>
          <w:rFonts w:ascii="Arial" w:eastAsia="Times New Roman" w:hAnsi="Arial" w:cs="Arial"/>
          <w:color w:val="000000"/>
          <w:sz w:val="24"/>
          <w:szCs w:val="24"/>
          <w:lang w:eastAsia="ru-RU"/>
        </w:rPr>
        <w:t>,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3120F" w:rsidRPr="00B553D7" w:rsidRDefault="0073120F" w:rsidP="0073120F">
      <w:pPr>
        <w:spacing w:after="0" w:line="240" w:lineRule="auto"/>
        <w:ind w:firstLine="54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(пп. а) п. 2 ч. 7 в редакции решения от </w:t>
      </w:r>
      <w:r w:rsidRPr="00060DEA">
        <w:rPr>
          <w:rFonts w:ascii="Arial" w:eastAsia="Times New Roman" w:hAnsi="Arial" w:cs="Arial"/>
          <w:color w:val="0000FF"/>
          <w:sz w:val="24"/>
          <w:szCs w:val="24"/>
          <w:lang w:eastAsia="ru-RU"/>
        </w:rPr>
        <w:t>07.10.2022 №115</w:t>
      </w:r>
      <w:r w:rsidRPr="0073120F">
        <w:rPr>
          <w:rFonts w:ascii="Arial" w:eastAsia="Times New Roman" w:hAnsi="Arial" w:cs="Arial"/>
          <w:sz w:val="24"/>
          <w:szCs w:val="24"/>
          <w:lang w:eastAsia="ru-RU"/>
        </w:rPr>
        <w:t>)</w:t>
      </w:r>
    </w:p>
    <w:p w:rsidR="0073120F" w:rsidRPr="00B553D7" w:rsidRDefault="0073120F" w:rsidP="00B553D7">
      <w:pPr>
        <w:spacing w:after="0" w:line="240" w:lineRule="auto"/>
        <w:ind w:firstLine="567"/>
        <w:jc w:val="both"/>
        <w:rPr>
          <w:rFonts w:ascii="Arial" w:eastAsia="Times New Roman" w:hAnsi="Arial" w:cs="Arial"/>
          <w:color w:val="000000"/>
          <w:sz w:val="24"/>
          <w:szCs w:val="24"/>
          <w:lang w:eastAsia="ru-RU"/>
        </w:rPr>
      </w:pP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w:t>
      </w:r>
      <w:r w:rsidR="006B49B6">
        <w:rPr>
          <w:rFonts w:ascii="Arial" w:eastAsia="Times New Roman" w:hAnsi="Arial" w:cs="Arial"/>
          <w:color w:val="000000"/>
          <w:sz w:val="24"/>
          <w:szCs w:val="24"/>
          <w:lang w:eastAsia="ru-RU"/>
        </w:rPr>
        <w:t>органе местного самоуправления</w:t>
      </w:r>
      <w:r w:rsidRPr="00B553D7">
        <w:rPr>
          <w:rFonts w:ascii="Arial" w:eastAsia="Times New Roman" w:hAnsi="Arial" w:cs="Arial"/>
          <w:color w:val="000000"/>
          <w:sz w:val="24"/>
          <w:szCs w:val="24"/>
          <w:lang w:eastAsia="ru-RU"/>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Воронежской области в порядке, установленном законом Воронежской области;</w:t>
      </w:r>
    </w:p>
    <w:p w:rsidR="006B49B6" w:rsidRDefault="006B49B6" w:rsidP="006B49B6">
      <w:pPr>
        <w:spacing w:after="0" w:line="240" w:lineRule="auto"/>
        <w:ind w:firstLine="54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(пп. б) п. 2 ч. 7 в редакции решения от </w:t>
      </w:r>
      <w:r w:rsidRPr="00060DEA">
        <w:rPr>
          <w:rFonts w:ascii="Arial" w:eastAsia="Times New Roman" w:hAnsi="Arial" w:cs="Arial"/>
          <w:color w:val="0000FF"/>
          <w:sz w:val="24"/>
          <w:szCs w:val="24"/>
          <w:lang w:eastAsia="ru-RU"/>
        </w:rPr>
        <w:t>07.10.2022 №115</w:t>
      </w:r>
      <w:r w:rsidRPr="0073120F">
        <w:rPr>
          <w:rFonts w:ascii="Arial" w:eastAsia="Times New Roman" w:hAnsi="Arial" w:cs="Arial"/>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Воронежской области, иных объединениях муниципальных образований, а также в их органах 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д) иные случаи, предусмотренные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w:t>
      </w:r>
      <w:r w:rsidRPr="00B553D7">
        <w:rPr>
          <w:rFonts w:ascii="Arial" w:eastAsia="Times New Roman" w:hAnsi="Arial" w:cs="Arial"/>
          <w:color w:val="000000"/>
          <w:sz w:val="24"/>
          <w:szCs w:val="24"/>
          <w:lang w:eastAsia="ru-RU"/>
        </w:rPr>
        <w:lastRenderedPageBreak/>
        <w:t>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7 изложена в редакции решения от </w:t>
      </w:r>
      <w:hyperlink r:id="rId273"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 </w:t>
      </w:r>
      <w:hyperlink r:id="rId274" w:tgtFrame="_blank" w:history="1">
        <w:r w:rsidRPr="00B553D7">
          <w:rPr>
            <w:rFonts w:ascii="Arial" w:eastAsia="Times New Roman" w:hAnsi="Arial" w:cs="Arial"/>
            <w:color w:val="0000FF"/>
            <w:sz w:val="24"/>
            <w:szCs w:val="24"/>
            <w:lang w:eastAsia="ru-RU"/>
          </w:rPr>
          <w:t>от 16.04.2021 № 57</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7.1.</w:t>
      </w:r>
      <w:r w:rsidRPr="00B553D7">
        <w:rPr>
          <w:rFonts w:ascii="Arial" w:eastAsia="Times New Roman" w:hAnsi="Arial" w:cs="Arial"/>
          <w:b/>
          <w:bCs/>
          <w:color w:val="000000"/>
          <w:sz w:val="24"/>
          <w:szCs w:val="24"/>
          <w:lang w:eastAsia="ru-RU"/>
        </w:rPr>
        <w:t> </w:t>
      </w:r>
      <w:r w:rsidRPr="00B553D7">
        <w:rPr>
          <w:rFonts w:ascii="Arial" w:eastAsia="Times New Roman" w:hAnsi="Arial" w:cs="Arial"/>
          <w:color w:val="000000"/>
          <w:sz w:val="24"/>
          <w:szCs w:val="24"/>
          <w:shd w:val="clear" w:color="auto" w:fill="FFFFFF"/>
          <w:lang w:eastAsia="ru-RU"/>
        </w:rPr>
        <w:t>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w:t>
      </w:r>
      <w:hyperlink r:id="rId275" w:tgtFrame="_blank" w:history="1">
        <w:r w:rsidRPr="00B553D7">
          <w:rPr>
            <w:rFonts w:ascii="Arial" w:eastAsia="Times New Roman" w:hAnsi="Arial" w:cs="Arial"/>
            <w:color w:val="0000FF"/>
            <w:sz w:val="24"/>
            <w:szCs w:val="24"/>
            <w:shd w:val="clear" w:color="auto" w:fill="FFFFFF"/>
            <w:lang w:eastAsia="ru-RU"/>
          </w:rPr>
          <w:t>Федеральным законом от 25 декабря 2008 года N 273-ФЗ</w:t>
        </w:r>
      </w:hyperlink>
      <w:r w:rsidRPr="00B553D7">
        <w:rPr>
          <w:rFonts w:ascii="Arial" w:eastAsia="Times New Roman" w:hAnsi="Arial" w:cs="Arial"/>
          <w:color w:val="000000"/>
          <w:sz w:val="24"/>
          <w:szCs w:val="24"/>
          <w:shd w:val="clear" w:color="auto" w:fill="FFFFFF"/>
          <w:lang w:eastAsia="ru-RU"/>
        </w:rPr>
        <w:t>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276" w:tgtFrame="_blank" w:history="1">
        <w:r w:rsidRPr="00B553D7">
          <w:rPr>
            <w:rFonts w:ascii="Arial" w:eastAsia="Times New Roman" w:hAnsi="Arial" w:cs="Arial"/>
            <w:color w:val="0000FF"/>
            <w:sz w:val="24"/>
            <w:szCs w:val="24"/>
            <w:shd w:val="clear" w:color="auto" w:fill="FFFFFF"/>
            <w:lang w:eastAsia="ru-RU"/>
          </w:rPr>
          <w:t>Федеральным законом от 25 декабря 2008 года N 273-ФЗ</w:t>
        </w:r>
      </w:hyperlink>
      <w:r w:rsidRPr="00B553D7">
        <w:rPr>
          <w:rFonts w:ascii="Arial" w:eastAsia="Times New Roman" w:hAnsi="Arial" w:cs="Arial"/>
          <w:color w:val="000000"/>
          <w:sz w:val="24"/>
          <w:szCs w:val="24"/>
          <w:shd w:val="clear" w:color="auto" w:fill="FFFFFF"/>
          <w:lang w:eastAsia="ru-RU"/>
        </w:rPr>
        <w:t> "О противодействии коррупции", </w:t>
      </w:r>
      <w:hyperlink r:id="rId277" w:tgtFrame="_blank" w:history="1">
        <w:r w:rsidRPr="00B553D7">
          <w:rPr>
            <w:rFonts w:ascii="Arial" w:eastAsia="Times New Roman" w:hAnsi="Arial" w:cs="Arial"/>
            <w:color w:val="0000FF"/>
            <w:sz w:val="24"/>
            <w:szCs w:val="24"/>
            <w:shd w:val="clear" w:color="auto" w:fill="FFFFFF"/>
            <w:lang w:eastAsia="ru-RU"/>
          </w:rPr>
          <w:t>Федеральным законом от 3 декабря 2012 года N 230-ФЗ</w:t>
        </w:r>
      </w:hyperlink>
      <w:r w:rsidRPr="00B553D7">
        <w:rPr>
          <w:rFonts w:ascii="Arial" w:eastAsia="Times New Roman" w:hAnsi="Arial" w:cs="Arial"/>
          <w:color w:val="000000"/>
          <w:sz w:val="24"/>
          <w:szCs w:val="24"/>
          <w:shd w:val="clear" w:color="auto" w:fill="FFFFFF"/>
          <w:lang w:eastAsia="ru-RU"/>
        </w:rPr>
        <w:t> "О контроле за соответствием расходов лиц, замещающих государственные должности, и иных лиц их доходам", </w:t>
      </w:r>
      <w:hyperlink r:id="rId278" w:tgtFrame="_blank" w:history="1">
        <w:r w:rsidRPr="00B553D7">
          <w:rPr>
            <w:rFonts w:ascii="Arial" w:eastAsia="Times New Roman" w:hAnsi="Arial" w:cs="Arial"/>
            <w:color w:val="0000FF"/>
            <w:sz w:val="24"/>
            <w:szCs w:val="24"/>
            <w:shd w:val="clear" w:color="auto" w:fill="FFFFFF"/>
            <w:lang w:eastAsia="ru-RU"/>
          </w:rPr>
          <w:t>Федеральным законом от 7 мая 2013 года N 79-ФЗ</w:t>
        </w:r>
      </w:hyperlink>
      <w:r w:rsidRPr="00B553D7">
        <w:rPr>
          <w:rFonts w:ascii="Arial" w:eastAsia="Times New Roman" w:hAnsi="Arial" w:cs="Arial"/>
          <w:color w:val="000000"/>
          <w:sz w:val="24"/>
          <w:szCs w:val="24"/>
          <w:shd w:val="clear" w:color="auto" w:fill="FFFFFF"/>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42 дополнена частью 7.1. решением от </w:t>
      </w:r>
      <w:hyperlink r:id="rId279"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7.1. изложена в редакции решений от </w:t>
      </w:r>
      <w:hyperlink r:id="rId280"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 от </w:t>
      </w:r>
      <w:hyperlink r:id="rId281"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 </w:t>
      </w:r>
      <w:hyperlink r:id="rId282" w:tgtFrame="_blank" w:history="1">
        <w:r w:rsidRPr="00B553D7">
          <w:rPr>
            <w:rFonts w:ascii="Arial" w:eastAsia="Times New Roman" w:hAnsi="Arial" w:cs="Arial"/>
            <w:color w:val="0000FF"/>
            <w:sz w:val="24"/>
            <w:szCs w:val="24"/>
            <w:lang w:eastAsia="ru-RU"/>
          </w:rPr>
          <w:t>от 16.04.2021 № 57</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w:t>
      </w:r>
      <w:r w:rsidRPr="00B553D7">
        <w:rPr>
          <w:rFonts w:ascii="Arial" w:eastAsia="Times New Roman" w:hAnsi="Arial" w:cs="Arial"/>
          <w:color w:val="000000"/>
          <w:sz w:val="24"/>
          <w:szCs w:val="24"/>
          <w:lang w:eastAsia="ru-RU"/>
        </w:rPr>
        <w:lastRenderedPageBreak/>
        <w:t>местного самоуправления, выборным должностным лицом местного самоуправления, проводится по решению  Губернатора Воронежской области в порядке, установленном законом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42 Устава дополнена частью 7.2 решением от </w:t>
      </w:r>
      <w:hyperlink r:id="rId283"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7.3. При выявлении в результате проверки, проведенной в соответствии с частью 7.2 настоящей статьи,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Воронежской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w:t>
      </w:r>
      <w:r w:rsidRPr="00B553D7">
        <w:rPr>
          <w:rFonts w:ascii="Arial" w:eastAsia="Times New Roman" w:hAnsi="Arial" w:cs="Arial"/>
          <w:color w:val="000000"/>
          <w:sz w:val="24"/>
          <w:szCs w:val="24"/>
          <w:shd w:val="clear" w:color="auto" w:fill="FFFFFF"/>
          <w:lang w:eastAsia="ru-RU"/>
        </w:rPr>
        <w:t>или применении в отношении указанных лиц иной меры ответственности</w:t>
      </w:r>
      <w:r w:rsidRPr="00B553D7">
        <w:rPr>
          <w:rFonts w:ascii="Arial" w:eastAsia="Times New Roman" w:hAnsi="Arial" w:cs="Arial"/>
          <w:color w:val="000000"/>
          <w:sz w:val="24"/>
          <w:szCs w:val="24"/>
          <w:lang w:eastAsia="ru-RU"/>
        </w:rPr>
        <w:t> в орган местного самоуправления Каширского муниципального района Воронежской области, уполномоченный принимать соответствующее решение или в суд.</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7.3 изложена в редакции решения </w:t>
      </w:r>
      <w:hyperlink r:id="rId284" w:tgtFrame="_blank" w:history="1">
        <w:r w:rsidRPr="00B553D7">
          <w:rPr>
            <w:rFonts w:ascii="Arial" w:eastAsia="Times New Roman" w:hAnsi="Arial" w:cs="Arial"/>
            <w:color w:val="0000FF"/>
            <w:sz w:val="24"/>
            <w:szCs w:val="24"/>
            <w:lang w:eastAsia="ru-RU"/>
          </w:rPr>
          <w:t>от 16.04.2021 № 57</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42 Устава дополнена частью 7.3 решением от </w:t>
      </w:r>
      <w:hyperlink r:id="rId285"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предупреждение;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w:t>
      </w:r>
      <w:r w:rsidRPr="00B553D7">
        <w:rPr>
          <w:rFonts w:ascii="Arial" w:eastAsia="Times New Roman" w:hAnsi="Arial" w:cs="Arial"/>
          <w:color w:val="000000"/>
          <w:sz w:val="24"/>
          <w:szCs w:val="24"/>
          <w:lang w:eastAsia="ru-RU"/>
        </w:rPr>
        <w:lastRenderedPageBreak/>
        <w:t>образования, выборном органе местного самоуправления до прекращения срока его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7.3-1 настоящей статьи, определяется муниципальным правовым актом в соответствии с законом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42 дополнена частями 7.3-2 и 7.3-3 решением </w:t>
      </w:r>
      <w:hyperlink r:id="rId286" w:tgtFrame="_blank" w:history="1">
        <w:r w:rsidRPr="00B553D7">
          <w:rPr>
            <w:rFonts w:ascii="Arial" w:eastAsia="Times New Roman" w:hAnsi="Arial" w:cs="Arial"/>
            <w:color w:val="0000FF"/>
            <w:sz w:val="24"/>
            <w:szCs w:val="24"/>
            <w:lang w:eastAsia="ru-RU"/>
          </w:rPr>
          <w:t>от 16.04.2021 № 57</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Совета народных депутатов Каширского муниципального района Воронежской области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42 Устава дополнена частью 7.4 решением от </w:t>
      </w:r>
      <w:hyperlink r:id="rId287"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7.5. Решение  Совета народных депутатов Каширского муниципального района Воронежской области о досрочном прекращении полномочий депутата Совета народных депутатов Каширского муниципального района Воронежской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Каширского муниципального района Воронежской области, - не позднее чем через три месяца со дня появления такого основания. В случае обращения  Губернатора Воронежской области с заявлением о досрочном прекращении полномочий депутата  Совета народных депутатов Каширского муниципального района Воронежской области днем появления основания для досрочного прекращения полномочий является день поступления в Совет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(статья 42 Устава дополнена частью 7.5 решением от </w:t>
      </w:r>
      <w:hyperlink r:id="rId288"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7.5.-1. Совет народных депутатов Каширского муниципального района Воронежской области </w:t>
      </w:r>
      <w:r w:rsidRPr="00B553D7">
        <w:rPr>
          <w:rFonts w:ascii="Arial" w:eastAsia="Times New Roman" w:hAnsi="Arial" w:cs="Arial"/>
          <w:color w:val="000000"/>
          <w:sz w:val="24"/>
          <w:szCs w:val="24"/>
          <w:shd w:val="clear" w:color="auto" w:fill="FFFFFF"/>
          <w:lang w:eastAsia="ru-RU"/>
        </w:rPr>
        <w:t>в случае досрочного прекращения полномочий депутата направляет в избирательную комиссию, организующую соответствующие выборы, решение о досрочном прекращении полномочий депутата в течение трех дней со дня его принятия.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(статья 42 дополнена частью 7.5-1 решением </w:t>
      </w:r>
      <w:hyperlink r:id="rId289" w:tgtFrame="_blank" w:history="1">
        <w:r w:rsidRPr="00B553D7">
          <w:rPr>
            <w:rFonts w:ascii="Arial" w:eastAsia="Times New Roman" w:hAnsi="Arial" w:cs="Arial"/>
            <w:color w:val="0000FF"/>
            <w:sz w:val="24"/>
            <w:szCs w:val="24"/>
            <w:lang w:eastAsia="ru-RU"/>
          </w:rPr>
          <w:t>от 16.04.2021 № 57</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42 дополнена частью 9.1 решением от </w:t>
      </w:r>
      <w:hyperlink r:id="rId290"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смерти;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отставки по собственному желанию;</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признания судом недееспособным или ограниченно дееспособным;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7 изложен в редакции решения от </w:t>
      </w:r>
      <w:hyperlink r:id="rId291"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FF"/>
          <w:sz w:val="24"/>
          <w:szCs w:val="24"/>
          <w:lang w:eastAsia="ru-RU"/>
        </w:rPr>
        <w:t>, от 27.05.2022 № 107</w:t>
      </w:r>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отзыва избирателями;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досрочного прекращения полномочий соответствующего органа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10) в иных случаях, установленных федеральным законом № 131-ФЗ от 06.10.2003 года «Об общих принципах организации местного самоуправления в Российской Федерации» и иными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10 изложен в редакции решения от </w:t>
      </w:r>
      <w:hyperlink r:id="rId292"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11) призыва на военную службу или направления на заменяющую ее альтернативную гражданскую службу.</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10 дополнена пунктом 11 решением от </w:t>
      </w:r>
      <w:hyperlink r:id="rId293"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11. Решение Совета народных депутатов Каширского муниципального района Воронежской области о досрочном прекращении полномочий депутата Совета народных депутатов Каширского муниципального </w:t>
      </w:r>
      <w:r w:rsidRPr="00B553D7">
        <w:rPr>
          <w:rFonts w:ascii="Arial" w:eastAsia="Times New Roman" w:hAnsi="Arial" w:cs="Arial"/>
          <w:color w:val="000000"/>
          <w:sz w:val="24"/>
          <w:szCs w:val="24"/>
          <w:lang w:eastAsia="ru-RU"/>
        </w:rPr>
        <w:lastRenderedPageBreak/>
        <w:t>района Воронежской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Каширского муниципального района Воронежской области - не позднее чем через три месяца со дня появления такого основания.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42 дополнена частью 11 решением от </w:t>
      </w:r>
      <w:hyperlink r:id="rId294"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12.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 131-ФЗ от 06.10.2003 «Об общих принципах организации местного самоуправления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42 дополнена частью 12 решением от </w:t>
      </w:r>
      <w:hyperlink r:id="rId295"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12 изложена в редакции решения от </w:t>
      </w:r>
      <w:hyperlink r:id="rId296"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43. Правовые акты администрации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Глава администрации муниципального района в пределах своих полномочий, установленных настоящим уставом Каширского муниципального района, решениями Совета народных депутатов Каширского муниципального района,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по вопросам организации работы местной администрации.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44. Органы местного самоуправления как юридические лица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От имени муниципального района приобретать и осуществлять имущественные и иные права и обязанности, выступать в суде без доверенности может:</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изложен в редакции решения от </w:t>
      </w:r>
      <w:hyperlink r:id="rId297"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глава муниципального района, исполняющий полномочия председателя Совета народных депутатов Каширского муниципального района Воронежской области и глава администрации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2 изложен в редакции решения от </w:t>
      </w:r>
      <w:hyperlink r:id="rId298"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 </w:t>
      </w:r>
      <w:hyperlink r:id="rId299"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3 исключен решением от </w:t>
      </w:r>
      <w:hyperlink r:id="rId300"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2. Органы местного самоуправления, которые в соответствии с Федеральным законом от 06.10.2003 года № 131-ФЗ «Об общих принципах организации местного самоуправления в Российской Федерации»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Совет народных депутатов и администрация Каширского муниципального района Воронежской области как юридические лица действуют на основании общих для организаций данного вида положений Федерального закона № 131-ФЗ от 06.10.2003 года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301"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w:t>
      </w:r>
      <w:hyperlink r:id="rId302"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Основаниями для государственной регистрации органов администрации Каширского муниципального района Воронежской области  в качестве юридических лиц  является решение Совета народных депутатов Каширского муниципального района Воронежской области об учреждении соответствующего органа в форме муниципального казенного учреждения и утверждение положения о нем Советом народных депутатов Каширского муниципального района Воронежской области по представлению главы администрации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дополнена абзацем 3 решением от </w:t>
      </w:r>
      <w:hyperlink r:id="rId303"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45. Контрольно-счетный орган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4"/>
          <w:szCs w:val="24"/>
          <w:lang w:eastAsia="ru-RU"/>
        </w:rPr>
        <w:t>(статья изложена в редакции решения от</w:t>
      </w:r>
      <w:r w:rsidRPr="00B553D7">
        <w:rPr>
          <w:rFonts w:ascii="Arial" w:eastAsia="Times New Roman" w:hAnsi="Arial" w:cs="Arial"/>
          <w:b/>
          <w:bCs/>
          <w:color w:val="000000"/>
          <w:sz w:val="26"/>
          <w:szCs w:val="26"/>
          <w:lang w:eastAsia="ru-RU"/>
        </w:rPr>
        <w:t> </w:t>
      </w:r>
      <w:hyperlink r:id="rId304" w:tgtFrame="_blank" w:history="1">
        <w:r w:rsidRPr="00B553D7">
          <w:rPr>
            <w:rFonts w:ascii="Arial" w:eastAsia="Times New Roman" w:hAnsi="Arial" w:cs="Arial"/>
            <w:color w:val="0000FF"/>
            <w:sz w:val="26"/>
            <w:szCs w:val="26"/>
            <w:lang w:eastAsia="ru-RU"/>
          </w:rPr>
          <w:t>21.09.2012 № 184</w:t>
        </w:r>
      </w:hyperlink>
      <w:r w:rsidRPr="00B553D7">
        <w:rPr>
          <w:rFonts w:ascii="Arial" w:eastAsia="Times New Roman" w:hAnsi="Arial" w:cs="Arial"/>
          <w:color w:val="000000"/>
          <w:sz w:val="26"/>
          <w:szCs w:val="26"/>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Контрольно-счетный орган Каширского муниципального района Воронежской области – контрольно-счетная комиссия (далее – Комиссия) - является постоянно действующим органом внешнего муниципального финансового контроля и образуется Советом народных депутатов Каширского муниципального района Воронежской области. </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Комиссия подотчетна Совету народных  депутатов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Комиссия обладает организационной и функциональной независимостью и осуществляет свою деятельность самостоятельно.</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4. Деятельность комиссии не может быть приостановлена, в том числе в связи с досрочным прекращением полномочий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Контрольно-счетная комиссия Каширского муниципального района осуществляет следующие основные полномочия:</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внешняя проверка годового отчета об исполнении местного бюджета;</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проведение аудита в сфере закупок товаров, работ и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9) проведение оперативного анализа исполнения и контроля за организацией исполнения местного бюджета в текущем финансовом году, </w:t>
      </w:r>
      <w:r w:rsidRPr="00B553D7">
        <w:rPr>
          <w:rFonts w:ascii="Arial" w:eastAsia="Times New Roman" w:hAnsi="Arial" w:cs="Arial"/>
          <w:color w:val="000000"/>
          <w:sz w:val="24"/>
          <w:szCs w:val="24"/>
          <w:lang w:eastAsia="ru-RU"/>
        </w:rPr>
        <w:lastRenderedPageBreak/>
        <w:t>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изложена в редакции решения от 27</w:t>
      </w:r>
      <w:r w:rsidR="00CF113C">
        <w:rPr>
          <w:rFonts w:ascii="Arial" w:eastAsia="Times New Roman" w:hAnsi="Arial" w:cs="Arial"/>
          <w:color w:val="000000"/>
          <w:sz w:val="24"/>
          <w:szCs w:val="24"/>
          <w:lang w:eastAsia="ru-RU"/>
        </w:rPr>
        <w:t>.05.2022 № 107).</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6. Полномочия, состав, структура, штатная численность и порядок деятельности  Комиссии Каширского муниципального района устанавливаются нормативным правовым актом Совета народных депутатов Каширского муниципального района Воронежской области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7. Советы народных депутатов сельских поселений, входящих в состав Каширского муниципального района Воронежской области вправе заключать соглашения с Советом народных депутатов Каширского муниципального района Воронежской области о передаче контрольно-счетному органу Каширского муниципального района Воронежской области полномочий контрольно-счетного органа поселения по осуществлению внешнего муниципального финансового контроля.</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45.1. Органы местного самоуправления Каширского муниципального района Воронежской области, осуществляющие муниципальный контроль.</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(устав дополнен статьей 45.1 решением от </w:t>
      </w:r>
      <w:hyperlink r:id="rId305"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 Органом местного самоуправления, уполномоченным на осуществление муниципального контроля на территории Каширского муниципального района Воронежской области является администрация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Должностным лицом  администрации  Каширского муниципального района Воронежской области, уполномоченным на осуществление муниципального контроля является глава администрации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Перечень полномочий указанного должностного лица определяется в соответствии с муниципальными правовыми актами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К полномочиям администрации  Каширского муниципального района Воронежской области при осуществлении муниципального контроля относятся: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организация  и осуществление муниципального контроля на территории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3)  </w:t>
      </w:r>
      <w:r w:rsidRPr="00B553D7">
        <w:rPr>
          <w:rFonts w:ascii="Arial" w:eastAsia="Times New Roman" w:hAnsi="Arial" w:cs="Arial"/>
          <w:color w:val="000000"/>
          <w:sz w:val="24"/>
          <w:szCs w:val="24"/>
          <w:lang w:eastAsia="ru-RU"/>
        </w:rPr>
        <w:t>разработка и принятие положений осуществления муниципального контроля в соответствующих сферах деятельности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3 изложен в редакции решения от </w:t>
      </w:r>
      <w:hyperlink r:id="rId306" w:tgtFrame="_blank" w:history="1">
        <w:r w:rsidRPr="00B553D7">
          <w:rPr>
            <w:rFonts w:ascii="Arial" w:eastAsia="Times New Roman" w:hAnsi="Arial" w:cs="Arial"/>
            <w:color w:val="0000FF"/>
            <w:sz w:val="24"/>
            <w:szCs w:val="24"/>
            <w:lang w:eastAsia="ru-RU"/>
          </w:rPr>
          <w:t>27.05.2022 № 107)</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осуществление иных  предусмотренных федеральными законами, законами и иными правовыми актами Воронежской области полномочий.</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3.</w:t>
      </w:r>
      <w:r w:rsidRPr="00B553D7">
        <w:rPr>
          <w:rFonts w:ascii="Arial" w:eastAsia="Times New Roman" w:hAnsi="Arial" w:cs="Arial"/>
          <w:b/>
          <w:bCs/>
          <w:color w:val="000000"/>
          <w:sz w:val="24"/>
          <w:szCs w:val="24"/>
          <w:shd w:val="clear" w:color="auto" w:fill="FFFFFF"/>
          <w:lang w:eastAsia="ru-RU"/>
        </w:rPr>
        <w:t> </w:t>
      </w:r>
      <w:r w:rsidRPr="00B553D7">
        <w:rPr>
          <w:rFonts w:ascii="Arial" w:eastAsia="Times New Roman" w:hAnsi="Arial" w:cs="Arial"/>
          <w:color w:val="000000"/>
          <w:sz w:val="24"/>
          <w:szCs w:val="24"/>
          <w:shd w:val="clear" w:color="auto" w:fill="FFFFFF"/>
          <w:lang w:eastAsia="ru-RU"/>
        </w:rPr>
        <w:t>Организация и осуществление видов муниципального контроля регулируются Федеральным </w:t>
      </w:r>
      <w:hyperlink r:id="rId307" w:tgtFrame="_blank" w:history="1">
        <w:r w:rsidRPr="00B553D7">
          <w:rPr>
            <w:rFonts w:ascii="Arial" w:eastAsia="Times New Roman" w:hAnsi="Arial" w:cs="Arial"/>
            <w:color w:val="0000FF"/>
            <w:sz w:val="24"/>
            <w:szCs w:val="24"/>
            <w:shd w:val="clear" w:color="auto" w:fill="FFFFFF"/>
            <w:lang w:eastAsia="ru-RU"/>
          </w:rPr>
          <w:t>законом</w:t>
        </w:r>
      </w:hyperlink>
      <w:r w:rsidRPr="00B553D7">
        <w:rPr>
          <w:rFonts w:ascii="Arial" w:eastAsia="Times New Roman" w:hAnsi="Arial" w:cs="Arial"/>
          <w:color w:val="000000"/>
          <w:sz w:val="24"/>
          <w:szCs w:val="24"/>
          <w:shd w:val="clear" w:color="auto" w:fill="FFFFFF"/>
          <w:lang w:eastAsia="ru-RU"/>
        </w:rPr>
        <w:t> от 31 июля 2020 года N 248-ФЗ "О государственном контроле (надзоре) и муниципальном контроле в Российской Федерации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shd w:val="clear" w:color="auto" w:fill="FFFFFF"/>
          <w:lang w:eastAsia="ru-RU"/>
        </w:rPr>
        <w:t>(часть 3 изложена в редакции решения от </w:t>
      </w:r>
      <w:hyperlink r:id="rId308" w:tgtFrame="_blank" w:history="1">
        <w:r w:rsidRPr="00B553D7">
          <w:rPr>
            <w:rFonts w:ascii="Arial" w:eastAsia="Times New Roman" w:hAnsi="Arial" w:cs="Arial"/>
            <w:color w:val="0000FF"/>
            <w:sz w:val="24"/>
            <w:szCs w:val="24"/>
            <w:shd w:val="clear" w:color="auto" w:fill="FFFFFF"/>
            <w:lang w:eastAsia="ru-RU"/>
          </w:rPr>
          <w:t>27.05.2022 № 107)</w:t>
        </w:r>
      </w:hyperlink>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EE50BB" w:rsidRDefault="00B553D7" w:rsidP="00B553D7">
      <w:pPr>
        <w:spacing w:after="0" w:line="240" w:lineRule="auto"/>
        <w:ind w:firstLine="567"/>
        <w:jc w:val="both"/>
        <w:rPr>
          <w:rFonts w:ascii="Arial" w:eastAsia="Times New Roman" w:hAnsi="Arial" w:cs="Arial"/>
          <w:b/>
          <w:bCs/>
          <w:color w:val="000000"/>
          <w:sz w:val="26"/>
          <w:szCs w:val="26"/>
          <w:lang w:eastAsia="ru-RU"/>
        </w:rPr>
      </w:pPr>
      <w:r w:rsidRPr="00B553D7">
        <w:rPr>
          <w:rFonts w:ascii="Arial" w:eastAsia="Times New Roman" w:hAnsi="Arial" w:cs="Arial"/>
          <w:b/>
          <w:bCs/>
          <w:color w:val="000000"/>
          <w:sz w:val="26"/>
          <w:szCs w:val="26"/>
          <w:lang w:eastAsia="ru-RU"/>
        </w:rPr>
        <w:t xml:space="preserve">Статья 46. </w:t>
      </w:r>
      <w:r w:rsidR="00EE50BB" w:rsidRPr="00EE50BB">
        <w:rPr>
          <w:rFonts w:ascii="Arial" w:eastAsia="Times New Roman" w:hAnsi="Arial" w:cs="Arial"/>
          <w:b/>
          <w:bCs/>
          <w:color w:val="000000"/>
          <w:sz w:val="26"/>
          <w:szCs w:val="26"/>
          <w:lang w:eastAsia="ru-RU"/>
        </w:rPr>
        <w:t xml:space="preserve">Полномочия избирательных комиссий по организации и проведению выборов, местного референдума, голосования по отзыву депутата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46 изложена в редакции решения от </w:t>
      </w:r>
      <w:hyperlink r:id="rId309"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 </w:t>
      </w:r>
      <w:hyperlink r:id="rId310" w:tgtFrame="_blank" w:history="1">
        <w:r w:rsidRPr="00B553D7">
          <w:rPr>
            <w:rFonts w:ascii="Arial" w:eastAsia="Times New Roman" w:hAnsi="Arial" w:cs="Arial"/>
            <w:color w:val="0000FF"/>
            <w:sz w:val="24"/>
            <w:szCs w:val="24"/>
            <w:lang w:eastAsia="ru-RU"/>
          </w:rPr>
          <w:t>31.12.2010 №69</w:t>
        </w:r>
      </w:hyperlink>
      <w:r w:rsidR="00EE50BB">
        <w:rPr>
          <w:rFonts w:ascii="Arial" w:eastAsia="Times New Roman" w:hAnsi="Arial" w:cs="Arial"/>
          <w:color w:val="0000FF"/>
          <w:sz w:val="24"/>
          <w:szCs w:val="24"/>
          <w:lang w:eastAsia="ru-RU"/>
        </w:rPr>
        <w:t>, от 07.10.2022 № 115</w:t>
      </w:r>
      <w:r w:rsidRPr="00B553D7">
        <w:rPr>
          <w:rFonts w:ascii="Arial" w:eastAsia="Times New Roman" w:hAnsi="Arial" w:cs="Arial"/>
          <w:color w:val="000000"/>
          <w:sz w:val="24"/>
          <w:szCs w:val="24"/>
          <w:lang w:eastAsia="ru-RU"/>
        </w:rPr>
        <w:t>)</w:t>
      </w:r>
    </w:p>
    <w:p w:rsidR="00EE50BB" w:rsidRPr="00EE50BB" w:rsidRDefault="00EE50BB" w:rsidP="00EE50BB">
      <w:pPr>
        <w:spacing w:after="0" w:line="240" w:lineRule="auto"/>
        <w:ind w:firstLine="567"/>
        <w:jc w:val="both"/>
        <w:rPr>
          <w:rFonts w:ascii="Arial" w:eastAsia="Times New Roman" w:hAnsi="Arial" w:cs="Arial"/>
          <w:color w:val="000000"/>
          <w:sz w:val="24"/>
          <w:szCs w:val="24"/>
          <w:lang w:eastAsia="ru-RU"/>
        </w:rPr>
      </w:pPr>
      <w:r w:rsidRPr="00EE50BB">
        <w:rPr>
          <w:rFonts w:ascii="Arial" w:eastAsia="Times New Roman" w:hAnsi="Arial" w:cs="Arial"/>
          <w:color w:val="000000"/>
          <w:sz w:val="24"/>
          <w:szCs w:val="24"/>
          <w:lang w:eastAsia="ru-RU"/>
        </w:rPr>
        <w:lastRenderedPageBreak/>
        <w:t>Территориальная избирательная комиссия Каширского района организует подготовку и проведение выборов в органы местного самоуправления,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EE50BB" w:rsidRPr="00EE50BB" w:rsidRDefault="00EE50BB" w:rsidP="00EE50BB">
      <w:pPr>
        <w:spacing w:after="0" w:line="240" w:lineRule="auto"/>
        <w:ind w:firstLine="567"/>
        <w:jc w:val="both"/>
        <w:rPr>
          <w:rFonts w:ascii="Arial" w:eastAsia="Times New Roman" w:hAnsi="Arial" w:cs="Arial"/>
          <w:color w:val="000000"/>
          <w:sz w:val="24"/>
          <w:szCs w:val="24"/>
          <w:lang w:eastAsia="ru-RU"/>
        </w:rPr>
      </w:pPr>
      <w:r w:rsidRPr="00EE50BB">
        <w:rPr>
          <w:rFonts w:ascii="Arial" w:eastAsia="Times New Roman" w:hAnsi="Arial" w:cs="Arial"/>
          <w:color w:val="000000"/>
          <w:sz w:val="24"/>
          <w:szCs w:val="24"/>
          <w:lang w:eastAsia="ru-RU"/>
        </w:rPr>
        <w:t>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этого муниципального образования.</w:t>
      </w:r>
    </w:p>
    <w:p w:rsidR="00EE50BB" w:rsidRDefault="00EE50BB" w:rsidP="00EE50BB">
      <w:pPr>
        <w:spacing w:after="0" w:line="240" w:lineRule="auto"/>
        <w:ind w:firstLine="567"/>
        <w:jc w:val="both"/>
        <w:rPr>
          <w:rFonts w:ascii="Arial" w:eastAsia="Times New Roman" w:hAnsi="Arial" w:cs="Arial"/>
          <w:color w:val="000000"/>
          <w:sz w:val="24"/>
          <w:szCs w:val="24"/>
          <w:lang w:eastAsia="ru-RU"/>
        </w:rPr>
      </w:pPr>
      <w:r w:rsidRPr="00EE50BB">
        <w:rPr>
          <w:rFonts w:ascii="Arial" w:eastAsia="Times New Roman" w:hAnsi="Arial" w:cs="Arial"/>
          <w:color w:val="000000"/>
          <w:sz w:val="24"/>
          <w:szCs w:val="24"/>
          <w:lang w:eastAsia="ru-RU"/>
        </w:rPr>
        <w:t>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rsidR="00EE50BB" w:rsidRDefault="00EE50BB" w:rsidP="00EE50BB">
      <w:pPr>
        <w:spacing w:after="0" w:line="240" w:lineRule="auto"/>
        <w:ind w:firstLine="567"/>
        <w:jc w:val="both"/>
        <w:rPr>
          <w:rFonts w:ascii="Arial" w:eastAsia="Times New Roman" w:hAnsi="Arial" w:cs="Arial"/>
          <w:color w:val="000000"/>
          <w:sz w:val="24"/>
          <w:szCs w:val="24"/>
          <w:lang w:eastAsia="ru-RU"/>
        </w:rPr>
      </w:pPr>
    </w:p>
    <w:p w:rsidR="00B553D7" w:rsidRPr="00B553D7" w:rsidRDefault="00B553D7" w:rsidP="00EE50BB">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8"/>
          <w:szCs w:val="28"/>
          <w:lang w:eastAsia="ru-RU"/>
        </w:rPr>
        <w:t>Глава 6. Муниципальная служба</w:t>
      </w:r>
    </w:p>
    <w:p w:rsidR="00B553D7" w:rsidRPr="00B553D7" w:rsidRDefault="00B553D7" w:rsidP="00B553D7">
      <w:pPr>
        <w:spacing w:after="0" w:line="240" w:lineRule="auto"/>
        <w:ind w:firstLine="709"/>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6"/>
          <w:szCs w:val="26"/>
          <w:lang w:eastAsia="ru-RU"/>
        </w:rPr>
        <w:t>Статья 47. Муниципальный служащий.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47 изложена в редакции решения от </w:t>
      </w:r>
      <w:hyperlink r:id="rId311"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местного бюджета.</w:t>
      </w:r>
    </w:p>
    <w:p w:rsid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Лица, исполняющие обязанности по техническому обеспечению деятельности органов местного самоуправления Каширского муниципальн</w:t>
      </w:r>
      <w:r w:rsidR="00EE50BB">
        <w:rPr>
          <w:rFonts w:ascii="Arial" w:eastAsia="Times New Roman" w:hAnsi="Arial" w:cs="Arial"/>
          <w:color w:val="000000"/>
          <w:sz w:val="24"/>
          <w:szCs w:val="24"/>
          <w:lang w:eastAsia="ru-RU"/>
        </w:rPr>
        <w:t xml:space="preserve">ого района Воронежской области </w:t>
      </w:r>
      <w:r w:rsidRPr="00B553D7">
        <w:rPr>
          <w:rFonts w:ascii="Arial" w:eastAsia="Times New Roman" w:hAnsi="Arial" w:cs="Arial"/>
          <w:color w:val="000000"/>
          <w:sz w:val="24"/>
          <w:szCs w:val="24"/>
          <w:lang w:eastAsia="ru-RU"/>
        </w:rPr>
        <w:t>не являются муниципальными служащими.</w:t>
      </w:r>
    </w:p>
    <w:p w:rsidR="00EE50BB" w:rsidRPr="00B553D7" w:rsidRDefault="00EE50BB" w:rsidP="00EE50BB">
      <w:pPr>
        <w:spacing w:after="0" w:line="240" w:lineRule="auto"/>
        <w:ind w:firstLine="54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(ч. 2 в редакции решения от </w:t>
      </w:r>
      <w:r w:rsidRPr="00060DEA">
        <w:rPr>
          <w:rFonts w:ascii="Arial" w:eastAsia="Times New Roman" w:hAnsi="Arial" w:cs="Arial"/>
          <w:color w:val="0000FF"/>
          <w:sz w:val="24"/>
          <w:szCs w:val="24"/>
          <w:lang w:eastAsia="ru-RU"/>
        </w:rPr>
        <w:t>07.10.2022 №115</w:t>
      </w:r>
      <w:r w:rsidRPr="0073120F">
        <w:rPr>
          <w:rFonts w:ascii="Arial" w:eastAsia="Times New Roman" w:hAnsi="Arial" w:cs="Arial"/>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3. Муниципальная служба осуществляется на постоянной основе на должностях муниципальной службы, замещаемых путем заключения трудового договора (контракта).</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lastRenderedPageBreak/>
        <w:t>С гражданами, принимаемыми на должность заместителей главы администрации Каширского муниципального района Воронежской области заключается срочный трудовой договор (контракт) на период полномочий главы администрации Каширского муниципального района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4. Должности муниципальной службы устанавливаются муниципальными правовыми актами в соответствии с реестром должностей муниципальной службы в Воронежской области, утверждаемым законом Воронежской области.</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5. Квалификационные требования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Воронежской области в соответствии с классификацией должностей муниципальной службы.</w:t>
      </w:r>
    </w:p>
    <w:p w:rsidR="00B553D7" w:rsidRPr="00B553D7" w:rsidRDefault="00B553D7" w:rsidP="00B553D7">
      <w:pPr>
        <w:spacing w:after="0" w:line="240" w:lineRule="auto"/>
        <w:ind w:firstLine="54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6. При замещении должности муниципальной службы в Каширском муниципальном районе заключению трудового договора предшествует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4"/>
          <w:szCs w:val="24"/>
          <w:lang w:eastAsia="ru-RU"/>
        </w:rPr>
        <w:t>Порядок проведения конкурса на замещение должности муниципальной службы устанавливается правовым актом, принимаемым Советом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48. Прекращение трудовых отношений муниципального служащего органов местного самоуправления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Прекращение трудовых отношений муниципального служащего органа местного самоуправления производится в порядке и по основаниям, предусмотренным законодательством о труде с учетом особенностей, предусмотренных законодательством Российской Федерации о муниципальной службе.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Помимо оснований, предусмотренных законодательством Российской Федерации о труде, увольнение муниципального служащего может быть осуществлено также по инициативе руководителя органа местного самоуправления в случаях:</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 достижения предельного возраста, установленного для замещения муниципальной должности муниципальной службы;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прекращения гражданства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несоблюдения обязанностей и ограничений, установленных для муниципального служащего федеральным и областным законодательством;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разглашения сведений, составляющих государственную и иную охраняемую законом тайну.</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49. Аттестация муниципальных служащих органа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49 изложена в редакции решения от </w:t>
      </w:r>
      <w:hyperlink r:id="rId312"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Аттестация муниципальных служащих проводится в целях определения их соответствия замещаемой должности муниципальной  службы. Аттестация муниципальных служащих проводится один раз в три года.</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2. Порядок проведения аттестации муниципальных служащих органа местного самоуправления определяется Положением, утвержденным муниципальным правовым актом, в соответствии с типовым положением о проведении аттестации муниципальных служащих, утверждаемым законом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50. Классификация должностей муниципальной службы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50 изложена в редакции решения от </w:t>
      </w:r>
      <w:hyperlink r:id="rId313"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Должности муниципальной службы органов местного самоуправления муниципального района устанавливаются муниципальными правовыми актами в соответствии с Реестром должностей муниципальной службы, определенным Законом Воронежской области.</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По результатам аттестации муниципальных служащих органов местного самоуправления муниципального района определяется соответствие уровня профессиональной подготовки муниципальных служащих квалификационным требованиям, предъявляемым к должностям муниципальной службы в соответствии с классификацией должностей муниципальной службы.</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3. Классные чины, порядок их присвоения и сохранения при переводе муниципальных служащих на иные должности муниципальной службы, а также при увольнении муниципальных служащих с муниципальной службы устанавливаются законом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lastRenderedPageBreak/>
        <w:t>СТАТЬЯ 51. Запреты, связанные с муниципальной службой в органе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4"/>
          <w:szCs w:val="24"/>
          <w:lang w:eastAsia="ru-RU"/>
        </w:rPr>
        <w:t>(название статьи в редакции решения от </w:t>
      </w:r>
      <w:hyperlink r:id="rId314" w:tgtFrame="_blank" w:history="1">
        <w:r w:rsidRPr="00B553D7">
          <w:rPr>
            <w:rFonts w:ascii="Arial" w:eastAsia="Times New Roman" w:hAnsi="Arial" w:cs="Arial"/>
            <w:color w:val="0000FF"/>
            <w:sz w:val="26"/>
            <w:szCs w:val="26"/>
            <w:lang w:eastAsia="ru-RU"/>
          </w:rPr>
          <w:t>14.08.2009 № 365</w:t>
        </w:r>
      </w:hyperlink>
      <w:r w:rsidRPr="00B553D7">
        <w:rPr>
          <w:rFonts w:ascii="Arial" w:eastAsia="Times New Roman" w:hAnsi="Arial" w:cs="Arial"/>
          <w:color w:val="000000"/>
          <w:sz w:val="26"/>
          <w:szCs w:val="26"/>
          <w:lang w:eastAsia="ru-RU"/>
        </w:rPr>
        <w:t>)</w:t>
      </w:r>
    </w:p>
    <w:p w:rsidR="00B553D7" w:rsidRPr="00B553D7" w:rsidRDefault="00B553D7" w:rsidP="00B553D7">
      <w:pPr>
        <w:spacing w:after="0" w:line="360" w:lineRule="atLeast"/>
        <w:ind w:firstLine="567"/>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1. Муниципальный служащий не вправе:</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замещать должность муниципальной службы в случае:</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 избрания или назначения на государственную должность Российской Федерации либо на государственную должность Воронежской области, а также в случае назначения на должность государственной службы;</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б) избрания или назначения на муниципальную должность;</w:t>
      </w:r>
    </w:p>
    <w:p w:rsidR="00B553D7" w:rsidRDefault="00B553D7" w:rsidP="00B553D7">
      <w:pPr>
        <w:spacing w:after="0" w:line="360" w:lineRule="atLeast"/>
        <w:ind w:firstLine="540"/>
        <w:jc w:val="both"/>
        <w:rPr>
          <w:rFonts w:ascii="Arial" w:eastAsia="Times New Roman" w:hAnsi="Arial" w:cs="Arial"/>
          <w:color w:val="FF0000"/>
          <w:sz w:val="24"/>
          <w:szCs w:val="24"/>
          <w:lang w:eastAsia="ru-RU"/>
        </w:rPr>
      </w:pPr>
      <w:r w:rsidRPr="00B553D7">
        <w:rPr>
          <w:rFonts w:ascii="Arial" w:eastAsia="Times New Roman" w:hAnsi="Arial" w:cs="Arial"/>
          <w:color w:val="000000"/>
          <w:sz w:val="24"/>
          <w:szCs w:val="24"/>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r w:rsidRPr="00587C2D">
        <w:rPr>
          <w:rFonts w:ascii="Arial" w:eastAsia="Times New Roman" w:hAnsi="Arial" w:cs="Arial"/>
          <w:color w:val="FF0000"/>
          <w:sz w:val="24"/>
          <w:szCs w:val="24"/>
          <w:lang w:eastAsia="ru-RU"/>
        </w:rPr>
        <w:t xml:space="preserve"> </w:t>
      </w:r>
      <w:r w:rsidRPr="003F6071">
        <w:rPr>
          <w:rFonts w:ascii="Arial" w:eastAsia="Times New Roman" w:hAnsi="Arial" w:cs="Arial"/>
          <w:sz w:val="24"/>
          <w:szCs w:val="24"/>
          <w:lang w:eastAsia="ru-RU"/>
        </w:rPr>
        <w:t>Каширского муниципального района;</w:t>
      </w:r>
    </w:p>
    <w:p w:rsidR="001901DF" w:rsidRPr="001901DF" w:rsidRDefault="001901DF" w:rsidP="00B553D7">
      <w:pPr>
        <w:spacing w:after="0" w:line="360" w:lineRule="atLeast"/>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(пп. в) ч. 1 </w:t>
      </w:r>
      <w:r>
        <w:rPr>
          <w:rFonts w:ascii="Arial" w:eastAsia="Times New Roman" w:hAnsi="Arial" w:cs="Arial"/>
          <w:color w:val="000000"/>
          <w:sz w:val="24"/>
          <w:szCs w:val="24"/>
          <w:lang w:eastAsia="ru-RU"/>
        </w:rPr>
        <w:t xml:space="preserve">в редакции решения от </w:t>
      </w:r>
      <w:r w:rsidRPr="00060DEA">
        <w:rPr>
          <w:rFonts w:ascii="Arial" w:eastAsia="Times New Roman" w:hAnsi="Arial" w:cs="Arial"/>
          <w:color w:val="0000FF"/>
          <w:sz w:val="24"/>
          <w:szCs w:val="24"/>
          <w:lang w:eastAsia="ru-RU"/>
        </w:rPr>
        <w:t>07.10.2022 №115</w:t>
      </w:r>
      <w:r w:rsidRPr="0073120F">
        <w:rPr>
          <w:rFonts w:ascii="Arial" w:eastAsia="Times New Roman" w:hAnsi="Arial" w:cs="Arial"/>
          <w:sz w:val="24"/>
          <w:szCs w:val="24"/>
          <w:lang w:eastAsia="ru-RU"/>
        </w:rPr>
        <w:t>)</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Воронежской области, ему не поручено участвовать в управлении этой организацией;</w:t>
      </w:r>
    </w:p>
    <w:p w:rsid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быть поверенным или представителем по делам третьих лиц в органе местного самоуправления</w:t>
      </w:r>
      <w:r w:rsidRPr="00587C2D">
        <w:rPr>
          <w:rFonts w:ascii="Arial" w:eastAsia="Times New Roman" w:hAnsi="Arial" w:cs="Arial"/>
          <w:color w:val="FF0000"/>
          <w:sz w:val="24"/>
          <w:szCs w:val="24"/>
          <w:lang w:eastAsia="ru-RU"/>
        </w:rPr>
        <w:t xml:space="preserve"> </w:t>
      </w:r>
      <w:r w:rsidRPr="003F6071">
        <w:rPr>
          <w:rFonts w:ascii="Arial" w:eastAsia="Times New Roman" w:hAnsi="Arial" w:cs="Arial"/>
          <w:sz w:val="24"/>
          <w:szCs w:val="24"/>
          <w:lang w:eastAsia="ru-RU"/>
        </w:rPr>
        <w:t xml:space="preserve">Каширского муниципального района, в </w:t>
      </w:r>
      <w:r w:rsidRPr="00B553D7">
        <w:rPr>
          <w:rFonts w:ascii="Arial" w:eastAsia="Times New Roman" w:hAnsi="Arial" w:cs="Arial"/>
          <w:color w:val="000000"/>
          <w:sz w:val="24"/>
          <w:szCs w:val="24"/>
          <w:lang w:eastAsia="ru-RU"/>
        </w:rPr>
        <w:t>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F6071" w:rsidRPr="003F6071" w:rsidRDefault="003F6071" w:rsidP="003F6071">
      <w:pPr>
        <w:spacing w:after="0" w:line="360" w:lineRule="atLeast"/>
        <w:ind w:firstLine="540"/>
        <w:jc w:val="both"/>
        <w:rPr>
          <w:rFonts w:ascii="Arial" w:eastAsia="Times New Roman" w:hAnsi="Arial" w:cs="Arial"/>
          <w:sz w:val="24"/>
          <w:szCs w:val="24"/>
          <w:lang w:eastAsia="ru-RU"/>
        </w:rPr>
      </w:pPr>
      <w:r>
        <w:rPr>
          <w:rFonts w:ascii="Arial" w:eastAsia="Times New Roman" w:hAnsi="Arial" w:cs="Arial"/>
          <w:color w:val="000000"/>
          <w:sz w:val="24"/>
          <w:szCs w:val="24"/>
          <w:lang w:eastAsia="ru-RU"/>
        </w:rPr>
        <w:t xml:space="preserve">(ч. 3) в редакции решения от </w:t>
      </w:r>
      <w:r w:rsidRPr="00060DEA">
        <w:rPr>
          <w:rFonts w:ascii="Arial" w:eastAsia="Times New Roman" w:hAnsi="Arial" w:cs="Arial"/>
          <w:color w:val="0000FF"/>
          <w:sz w:val="24"/>
          <w:szCs w:val="24"/>
          <w:lang w:eastAsia="ru-RU"/>
        </w:rPr>
        <w:t>07.10.2022 №115</w:t>
      </w:r>
      <w:r w:rsidRPr="0073120F">
        <w:rPr>
          <w:rFonts w:ascii="Arial" w:eastAsia="Times New Roman" w:hAnsi="Arial" w:cs="Arial"/>
          <w:sz w:val="24"/>
          <w:szCs w:val="24"/>
          <w:lang w:eastAsia="ru-RU"/>
        </w:rPr>
        <w:t>)</w:t>
      </w:r>
    </w:p>
    <w:p w:rsid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w:t>
      </w:r>
      <w:r w:rsidRPr="00587C2D">
        <w:rPr>
          <w:rFonts w:ascii="Arial" w:eastAsia="Times New Roman" w:hAnsi="Arial" w:cs="Arial"/>
          <w:color w:val="FF0000"/>
          <w:sz w:val="24"/>
          <w:szCs w:val="24"/>
          <w:lang w:eastAsia="ru-RU"/>
        </w:rPr>
        <w:t xml:space="preserve"> </w:t>
      </w:r>
      <w:r w:rsidRPr="00B553D7">
        <w:rPr>
          <w:rFonts w:ascii="Arial" w:eastAsia="Times New Roman" w:hAnsi="Arial" w:cs="Arial"/>
          <w:color w:val="000000"/>
          <w:sz w:val="24"/>
          <w:szCs w:val="24"/>
          <w:lang w:eastAsia="ru-RU"/>
        </w:rPr>
        <w:t>Каширского муниципального района,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3F6071" w:rsidRPr="003F6071" w:rsidRDefault="003F6071" w:rsidP="003F6071">
      <w:pPr>
        <w:spacing w:after="0" w:line="360" w:lineRule="atLeast"/>
        <w:ind w:firstLine="540"/>
        <w:jc w:val="both"/>
        <w:rPr>
          <w:rFonts w:ascii="Arial" w:eastAsia="Times New Roman" w:hAnsi="Arial" w:cs="Arial"/>
          <w:sz w:val="24"/>
          <w:szCs w:val="24"/>
          <w:lang w:eastAsia="ru-RU"/>
        </w:rPr>
      </w:pPr>
      <w:r>
        <w:rPr>
          <w:rFonts w:ascii="Arial" w:eastAsia="Times New Roman" w:hAnsi="Arial" w:cs="Arial"/>
          <w:color w:val="000000"/>
          <w:sz w:val="24"/>
          <w:szCs w:val="24"/>
          <w:lang w:eastAsia="ru-RU"/>
        </w:rPr>
        <w:t xml:space="preserve">(ч. 4) в редакции решения от </w:t>
      </w:r>
      <w:r w:rsidRPr="00060DEA">
        <w:rPr>
          <w:rFonts w:ascii="Arial" w:eastAsia="Times New Roman" w:hAnsi="Arial" w:cs="Arial"/>
          <w:color w:val="0000FF"/>
          <w:sz w:val="24"/>
          <w:szCs w:val="24"/>
          <w:lang w:eastAsia="ru-RU"/>
        </w:rPr>
        <w:t>07.10.2022 №115</w:t>
      </w:r>
      <w:r w:rsidRPr="0073120F">
        <w:rPr>
          <w:rFonts w:ascii="Arial" w:eastAsia="Times New Roman" w:hAnsi="Arial" w:cs="Arial"/>
          <w:sz w:val="24"/>
          <w:szCs w:val="24"/>
          <w:lang w:eastAsia="ru-RU"/>
        </w:rPr>
        <w:t>)</w:t>
      </w:r>
    </w:p>
    <w:p w:rsid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w:t>
      </w:r>
      <w:r w:rsidRPr="00587C2D">
        <w:rPr>
          <w:rFonts w:ascii="Arial" w:eastAsia="Times New Roman" w:hAnsi="Arial" w:cs="Arial"/>
          <w:color w:val="FF0000"/>
          <w:sz w:val="24"/>
          <w:szCs w:val="24"/>
          <w:lang w:eastAsia="ru-RU"/>
        </w:rPr>
        <w:t xml:space="preserve"> </w:t>
      </w:r>
      <w:r w:rsidRPr="00B553D7">
        <w:rPr>
          <w:rFonts w:ascii="Arial" w:eastAsia="Times New Roman" w:hAnsi="Arial" w:cs="Arial"/>
          <w:color w:val="000000"/>
          <w:sz w:val="24"/>
          <w:szCs w:val="24"/>
          <w:lang w:eastAsia="ru-RU"/>
        </w:rPr>
        <w:t>Каширского муниципального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3F6071" w:rsidRPr="003F6071" w:rsidRDefault="003F6071" w:rsidP="003F6071">
      <w:pPr>
        <w:spacing w:after="0" w:line="360" w:lineRule="atLeast"/>
        <w:ind w:firstLine="540"/>
        <w:jc w:val="both"/>
        <w:rPr>
          <w:rFonts w:ascii="Arial" w:eastAsia="Times New Roman" w:hAnsi="Arial" w:cs="Arial"/>
          <w:sz w:val="24"/>
          <w:szCs w:val="24"/>
          <w:lang w:eastAsia="ru-RU"/>
        </w:rPr>
      </w:pPr>
      <w:r>
        <w:rPr>
          <w:rFonts w:ascii="Arial" w:eastAsia="Times New Roman" w:hAnsi="Arial" w:cs="Arial"/>
          <w:color w:val="000000"/>
          <w:sz w:val="24"/>
          <w:szCs w:val="24"/>
          <w:lang w:eastAsia="ru-RU"/>
        </w:rPr>
        <w:t xml:space="preserve">(ч. 5) в редакции решения от </w:t>
      </w:r>
      <w:r w:rsidRPr="00060DEA">
        <w:rPr>
          <w:rFonts w:ascii="Arial" w:eastAsia="Times New Roman" w:hAnsi="Arial" w:cs="Arial"/>
          <w:color w:val="0000FF"/>
          <w:sz w:val="24"/>
          <w:szCs w:val="24"/>
          <w:lang w:eastAsia="ru-RU"/>
        </w:rPr>
        <w:t>07.10.2022 №115</w:t>
      </w:r>
      <w:r w:rsidRPr="0073120F">
        <w:rPr>
          <w:rFonts w:ascii="Arial" w:eastAsia="Times New Roman" w:hAnsi="Arial" w:cs="Arial"/>
          <w:sz w:val="24"/>
          <w:szCs w:val="24"/>
          <w:lang w:eastAsia="ru-RU"/>
        </w:rPr>
        <w:t>)</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допускать публичные высказывания, суждения и оценки, в том числе в средствах массовой информации, в отношении деятельност</w:t>
      </w:r>
      <w:r w:rsidR="003F6071">
        <w:rPr>
          <w:rFonts w:ascii="Arial" w:eastAsia="Times New Roman" w:hAnsi="Arial" w:cs="Arial"/>
          <w:color w:val="000000"/>
          <w:sz w:val="24"/>
          <w:szCs w:val="24"/>
          <w:lang w:eastAsia="ru-RU"/>
        </w:rPr>
        <w:t xml:space="preserve">и органа местного самоуправления </w:t>
      </w:r>
      <w:r w:rsidRPr="00B553D7">
        <w:rPr>
          <w:rFonts w:ascii="Arial" w:eastAsia="Times New Roman" w:hAnsi="Arial" w:cs="Arial"/>
          <w:color w:val="000000"/>
          <w:sz w:val="24"/>
          <w:szCs w:val="24"/>
          <w:lang w:eastAsia="ru-RU"/>
        </w:rPr>
        <w:t xml:space="preserve">Каширского муниципального района и </w:t>
      </w:r>
      <w:r w:rsidR="003F6071" w:rsidRPr="003F6071">
        <w:rPr>
          <w:rFonts w:ascii="Arial" w:eastAsia="Times New Roman" w:hAnsi="Arial" w:cs="Arial"/>
          <w:color w:val="000000"/>
          <w:sz w:val="24"/>
          <w:szCs w:val="24"/>
          <w:lang w:eastAsia="ru-RU"/>
        </w:rPr>
        <w:t>его руководителей</w:t>
      </w:r>
      <w:r w:rsidRPr="00B553D7">
        <w:rPr>
          <w:rFonts w:ascii="Arial" w:eastAsia="Times New Roman" w:hAnsi="Arial" w:cs="Arial"/>
          <w:color w:val="000000"/>
          <w:sz w:val="24"/>
          <w:szCs w:val="24"/>
          <w:lang w:eastAsia="ru-RU"/>
        </w:rPr>
        <w:t>, если это не входит в его должностные обязанности;</w:t>
      </w:r>
    </w:p>
    <w:p w:rsidR="003F6071" w:rsidRPr="003F6071" w:rsidRDefault="003F6071" w:rsidP="003F6071">
      <w:pPr>
        <w:spacing w:after="0" w:line="360" w:lineRule="atLeast"/>
        <w:ind w:firstLine="540"/>
        <w:jc w:val="both"/>
        <w:rPr>
          <w:rFonts w:ascii="Arial" w:eastAsia="Times New Roman" w:hAnsi="Arial" w:cs="Arial"/>
          <w:sz w:val="24"/>
          <w:szCs w:val="24"/>
          <w:lang w:eastAsia="ru-RU"/>
        </w:rPr>
      </w:pPr>
      <w:r>
        <w:rPr>
          <w:rFonts w:ascii="Arial" w:eastAsia="Times New Roman" w:hAnsi="Arial" w:cs="Arial"/>
          <w:color w:val="000000"/>
          <w:sz w:val="24"/>
          <w:szCs w:val="24"/>
          <w:lang w:eastAsia="ru-RU"/>
        </w:rPr>
        <w:t xml:space="preserve">(ч. 8) в редакции решения от </w:t>
      </w:r>
      <w:r w:rsidRPr="00060DEA">
        <w:rPr>
          <w:rFonts w:ascii="Arial" w:eastAsia="Times New Roman" w:hAnsi="Arial" w:cs="Arial"/>
          <w:color w:val="0000FF"/>
          <w:sz w:val="24"/>
          <w:szCs w:val="24"/>
          <w:lang w:eastAsia="ru-RU"/>
        </w:rPr>
        <w:t>07.10.2022 №115</w:t>
      </w:r>
      <w:r w:rsidRPr="0073120F">
        <w:rPr>
          <w:rFonts w:ascii="Arial" w:eastAsia="Times New Roman" w:hAnsi="Arial" w:cs="Arial"/>
          <w:sz w:val="24"/>
          <w:szCs w:val="24"/>
          <w:lang w:eastAsia="ru-RU"/>
        </w:rPr>
        <w:t>)</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принимать без письменного разрешения главы  Каширского муниципального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10) использовать преимущества должностного положения для предвыборной агитации, а также для агитации по вопросам референдума;</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13) прекращать исполнение должностных обязанностей в целях урегулирования трудового спора;</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553D7" w:rsidRPr="00B553D7" w:rsidRDefault="00B553D7" w:rsidP="00B553D7">
      <w:pPr>
        <w:spacing w:after="0" w:line="360" w:lineRule="atLeast"/>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изложена в редакции решения от </w:t>
      </w:r>
      <w:hyperlink r:id="rId315"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 признана утратившей силу решением от </w:t>
      </w:r>
      <w:hyperlink r:id="rId316"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2.1.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w:t>
      </w:r>
      <w:r w:rsidRPr="00B553D7">
        <w:rPr>
          <w:rFonts w:ascii="Arial" w:eastAsia="Times New Roman" w:hAnsi="Arial" w:cs="Arial"/>
          <w:color w:val="000000"/>
          <w:sz w:val="24"/>
          <w:szCs w:val="24"/>
          <w:lang w:eastAsia="ru-RU"/>
        </w:rPr>
        <w:lastRenderedPageBreak/>
        <w:t>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51 дополнена частью 2.1. решением от </w:t>
      </w:r>
      <w:hyperlink r:id="rId317"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52. Социальные гарантии, льготы и поощрения для муниципального служащего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Размеры денежного содержания муниципальных служащих устанавливаются нормативным правовым актом представительного органа местного самоуправления муниципального образования в соответствии с федеральным законодательством и законодательством Воронежской области.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изложена в редакции решения от </w:t>
      </w:r>
      <w:hyperlink r:id="rId318"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Предельные суммы расходов на денежное содержание муниципальных служащих района ежегодно устанавливаются Советом народных депутатов.</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За безупречную и эффективную муниципальную службу к муниципальным служащим, помимо установленных федеральным законодательством поощрений, применяются следующие виды поощрений:</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награждение наградами и присвоение почетных званий Воронежской области в порядке, установленном законодательством Воронежской области;</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объявление благодарности органами местного самоуправления Каширского муниципального района с выплатой единовременного поощрения;</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награждение Почетной грамотой органов местного самоуправления Каширского муниципального района с выплатой единовременного поощрения;</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единовременное денежное поощрение в связи с юбилейными датами;</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единовременное денежное поощрение в связи с выходом на пенсию за выслугу лет;</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присвоение досрочно классного чина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(часть 3 изложена в редакции решения от </w:t>
      </w:r>
      <w:hyperlink r:id="rId319"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При увольнении в связи с ликвидацией органа местного самоуправления, сокращением штата или численности муниципальному служащему выплачивается средний заработок по ранее занимаемой должности в соответствии с Трудовым Кодексом РФ.</w:t>
      </w:r>
    </w:p>
    <w:p w:rsidR="00B553D7" w:rsidRPr="00B553D7" w:rsidRDefault="00B553D7" w:rsidP="00B553D7">
      <w:pPr>
        <w:spacing w:after="0" w:line="240" w:lineRule="auto"/>
        <w:ind w:firstLine="540"/>
        <w:jc w:val="both"/>
        <w:rPr>
          <w:rFonts w:ascii="Arial" w:eastAsia="Times New Roman" w:hAnsi="Arial" w:cs="Arial"/>
          <w:color w:val="000000"/>
          <w:sz w:val="20"/>
          <w:szCs w:val="20"/>
          <w:lang w:eastAsia="ru-RU"/>
        </w:rPr>
      </w:pPr>
      <w:r w:rsidRPr="00B553D7">
        <w:rPr>
          <w:rFonts w:ascii="Arial" w:eastAsia="Times New Roman" w:hAnsi="Arial" w:cs="Arial"/>
          <w:color w:val="000000"/>
          <w:sz w:val="20"/>
          <w:szCs w:val="20"/>
          <w:lang w:eastAsia="ru-RU"/>
        </w:rPr>
        <w:t>5. </w:t>
      </w:r>
      <w:r w:rsidRPr="00B553D7">
        <w:rPr>
          <w:rFonts w:ascii="Arial" w:eastAsia="Times New Roman" w:hAnsi="Arial" w:cs="Arial"/>
          <w:color w:val="000000"/>
          <w:sz w:val="24"/>
          <w:szCs w:val="24"/>
          <w:lang w:eastAsia="ru-RU"/>
        </w:rPr>
        <w:t>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изложена в редакции решения от </w:t>
      </w:r>
      <w:hyperlink r:id="rId320"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6 изложена в редакции решения от </w:t>
      </w:r>
      <w:hyperlink r:id="rId321"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left="1418" w:hanging="1418"/>
        <w:jc w:val="both"/>
        <w:rPr>
          <w:rFonts w:ascii="Arial" w:eastAsia="Times New Roman" w:hAnsi="Arial" w:cs="Arial"/>
          <w:color w:val="000000"/>
          <w:sz w:val="20"/>
          <w:szCs w:val="20"/>
          <w:lang w:eastAsia="ru-RU"/>
        </w:rPr>
      </w:pPr>
      <w:r w:rsidRPr="00B553D7">
        <w:rPr>
          <w:rFonts w:ascii="Arial" w:eastAsia="Times New Roman" w:hAnsi="Arial" w:cs="Arial"/>
          <w:b/>
          <w:bCs/>
          <w:color w:val="000000"/>
          <w:sz w:val="26"/>
          <w:szCs w:val="26"/>
          <w:lang w:eastAsia="ru-RU"/>
        </w:rPr>
        <w:t>Статья 52.1. Дисциплинарная ответственность муниципального служащего.</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(устав дополнен статьей 52.1. решением от </w:t>
      </w:r>
      <w:hyperlink r:id="rId322"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взыскания:1) замечание; 2) выговор; 3) увольнение с муниципальной службы по соответствующим основаниям.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Муниципальный служащий, допустивший дисциплинарный проступок, может быть временно (но не более чем на 1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правовым актом органа местного самоуправления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52.2.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(устав дополнен статьей 52.2. решением от </w:t>
      </w:r>
      <w:hyperlink r:id="rId323"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w:t>
      </w:r>
      <w:r w:rsidRPr="00B553D7">
        <w:rPr>
          <w:rFonts w:ascii="Arial" w:eastAsia="Times New Roman" w:hAnsi="Arial" w:cs="Arial"/>
          <w:color w:val="000000"/>
          <w:sz w:val="24"/>
          <w:szCs w:val="24"/>
          <w:lang w:eastAsia="ru-RU"/>
        </w:rPr>
        <w:lastRenderedPageBreak/>
        <w:t>противодействия коррупции Федеральным законом  № 25-ФЗ от 02.03.2007  года «О муниципальной службе»,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 Федерального закона  № 25-ФЗ от 02.03.2007  года «О муниципальной службе».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 25-ФЗ от 02.03.2007  года «О муниципальной службе».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Взыскания, предусмотренные статьями 14.1, 15 и 27 Федерального закона № 25-ФЗ от 02.03.2007  года «О муниципальной службе» применяются представителем нанимателя (работодателем) в порядке, установленном нормативными правовыми актами Воронежской области и (или) муниципальными нормативными правовыми актами, на основании: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объяснений муниципального служащего;</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иных материалов.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При применении взысканий, предусмотренных статьями 14.1, 15 и 27  Федерального закона № 25-ФЗ от 02.03.2007  года «О муниципальной службе»,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27.1. Федерального закона  № 25-ФЗ от 02.03.2007  года «О муниципальной службе».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6. Взыскания, предусмотренные статьями 14.1, 15 и 27 Федерального закона № 25-ФЗ от 02.03.2007  года «О муниципальной службе», применяются в порядке и сроки, которые установлены данным Федеральным законом, нормативными правовыми актами Воронежской области и (или) муниципальными нормативными правовыми актами.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4"/>
          <w:szCs w:val="24"/>
          <w:lang w:eastAsia="ru-RU"/>
        </w:rPr>
        <w:t>Статья 52.3. Обязанности муниципального служащего</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(устав дополнен статьей 52.3. решением от </w:t>
      </w:r>
      <w:hyperlink r:id="rId324"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Муниципальный служащий обязан:</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законы и иные нормативные правовые акты Воронежской области, Устав Каширского муниципального района Воронежской области  и иные муниципальные правовые акты и обеспечивать их исполнение;</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исполнять должностные обязанности в соответствии с должностной инструкцией;</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3 изложен в редакции решения от </w:t>
      </w:r>
      <w:hyperlink r:id="rId325"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1901DF" w:rsidRPr="001901DF" w:rsidRDefault="001901DF" w:rsidP="001901DF">
      <w:pPr>
        <w:spacing w:after="0" w:line="360" w:lineRule="atLeast"/>
        <w:ind w:firstLine="540"/>
        <w:jc w:val="both"/>
        <w:rPr>
          <w:rFonts w:ascii="Arial" w:eastAsia="Times New Roman" w:hAnsi="Arial" w:cs="Arial"/>
          <w:sz w:val="24"/>
          <w:szCs w:val="24"/>
          <w:lang w:eastAsia="ru-RU"/>
        </w:rPr>
      </w:pPr>
      <w:r>
        <w:rPr>
          <w:rFonts w:ascii="Arial" w:eastAsia="Times New Roman" w:hAnsi="Arial" w:cs="Arial"/>
          <w:color w:val="000000"/>
          <w:sz w:val="24"/>
          <w:szCs w:val="24"/>
          <w:lang w:eastAsia="ru-RU"/>
        </w:rPr>
        <w:t xml:space="preserve">(п 4) в редакции решения от </w:t>
      </w:r>
      <w:r w:rsidRPr="00060DEA">
        <w:rPr>
          <w:rFonts w:ascii="Arial" w:eastAsia="Times New Roman" w:hAnsi="Arial" w:cs="Arial"/>
          <w:color w:val="0000FF"/>
          <w:sz w:val="24"/>
          <w:szCs w:val="24"/>
          <w:lang w:eastAsia="ru-RU"/>
        </w:rPr>
        <w:t>07.10.2022 №115</w:t>
      </w:r>
      <w:r w:rsidRPr="0073120F">
        <w:rPr>
          <w:rFonts w:ascii="Arial" w:eastAsia="Times New Roman" w:hAnsi="Arial" w:cs="Arial"/>
          <w:sz w:val="24"/>
          <w:szCs w:val="24"/>
          <w:lang w:eastAsia="ru-RU"/>
        </w:rPr>
        <w:t>)</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поддерживать уровень квалификации, необходимый для надлежащего исполнения должностных обязанностей;</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беречь государственное и муниципальное имущество, в том числе предоставленное ему для исполнения должностных обязанностей;</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представлять в установленном порядке предусмотренные законодательством Российской Федерации сведения о себе и членах своей семьи;</w:t>
      </w:r>
    </w:p>
    <w:p w:rsid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C93D70">
        <w:rPr>
          <w:rFonts w:ascii="Arial" w:eastAsia="Times New Roman" w:hAnsi="Arial" w:cs="Arial"/>
          <w:color w:val="000000"/>
          <w:sz w:val="24"/>
          <w:szCs w:val="24"/>
          <w:lang w:eastAsia="ru-RU"/>
        </w:rPr>
        <w:t>;</w:t>
      </w:r>
    </w:p>
    <w:p w:rsidR="007A36B2" w:rsidRPr="00B553D7" w:rsidRDefault="007A36B2" w:rsidP="007A36B2">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9 изложена в редакции решения от </w:t>
      </w:r>
      <w:hyperlink r:id="rId326" w:tgtFrame="_blank" w:history="1">
        <w:r w:rsidRPr="00B553D7">
          <w:rPr>
            <w:rFonts w:ascii="Arial" w:eastAsia="Times New Roman" w:hAnsi="Arial" w:cs="Arial"/>
            <w:color w:val="0000FF"/>
            <w:sz w:val="24"/>
            <w:szCs w:val="24"/>
            <w:lang w:eastAsia="ru-RU"/>
          </w:rPr>
          <w:t>27.05.2022 № 107)</w:t>
        </w:r>
      </w:hyperlink>
    </w:p>
    <w:p w:rsidR="007A36B2" w:rsidRDefault="007A36B2" w:rsidP="00B553D7">
      <w:pPr>
        <w:spacing w:after="0" w:line="240" w:lineRule="auto"/>
        <w:ind w:firstLine="540"/>
        <w:jc w:val="both"/>
        <w:rPr>
          <w:rFonts w:ascii="Arial" w:hAnsi="Arial" w:cs="Arial"/>
          <w:color w:val="000000"/>
          <w:sz w:val="24"/>
          <w:szCs w:val="24"/>
        </w:rPr>
      </w:pPr>
      <w:r w:rsidRPr="007A36B2">
        <w:rPr>
          <w:rFonts w:ascii="Arial" w:eastAsia="Times New Roman" w:hAnsi="Arial" w:cs="Arial"/>
          <w:color w:val="000000"/>
          <w:sz w:val="24"/>
          <w:szCs w:val="24"/>
          <w:lang w:eastAsia="ru-RU"/>
        </w:rPr>
        <w:t xml:space="preserve">9.1. </w:t>
      </w:r>
      <w:r w:rsidRPr="007A36B2">
        <w:rPr>
          <w:rFonts w:ascii="Arial" w:hAnsi="Arial" w:cs="Arial"/>
          <w:color w:val="000000"/>
          <w:sz w:val="24"/>
          <w:szCs w:val="24"/>
        </w:rPr>
        <w:t>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7A36B2" w:rsidRPr="00B553D7" w:rsidRDefault="007A36B2" w:rsidP="007A36B2">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9</w:t>
      </w:r>
      <w:r>
        <w:rPr>
          <w:rFonts w:ascii="Arial" w:eastAsia="Times New Roman" w:hAnsi="Arial" w:cs="Arial"/>
          <w:color w:val="000000"/>
          <w:sz w:val="24"/>
          <w:szCs w:val="24"/>
          <w:lang w:eastAsia="ru-RU"/>
        </w:rPr>
        <w:t>.1.</w:t>
      </w:r>
      <w:r w:rsidRPr="00B553D7">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дополнена в редакции решения</w:t>
      </w:r>
      <w:r w:rsidRPr="00B553D7">
        <w:rPr>
          <w:rFonts w:ascii="Arial" w:eastAsia="Times New Roman" w:hAnsi="Arial" w:cs="Arial"/>
          <w:color w:val="000000"/>
          <w:sz w:val="24"/>
          <w:szCs w:val="24"/>
          <w:lang w:eastAsia="ru-RU"/>
        </w:rPr>
        <w:t xml:space="preserve"> от </w:t>
      </w:r>
      <w:hyperlink r:id="rId327" w:tgtFrame="_blank" w:history="1">
        <w:r w:rsidRPr="00B553D7">
          <w:rPr>
            <w:rFonts w:ascii="Arial" w:eastAsia="Times New Roman" w:hAnsi="Arial" w:cs="Arial"/>
            <w:color w:val="0000FF"/>
            <w:sz w:val="24"/>
            <w:szCs w:val="24"/>
            <w:lang w:eastAsia="ru-RU"/>
          </w:rPr>
          <w:t>27.05.2022 № 107)</w:t>
        </w:r>
      </w:hyperlink>
    </w:p>
    <w:p w:rsidR="007A36B2" w:rsidRPr="007A36B2" w:rsidRDefault="007A36B2" w:rsidP="00B553D7">
      <w:pPr>
        <w:spacing w:after="0" w:line="240" w:lineRule="auto"/>
        <w:ind w:firstLine="540"/>
        <w:jc w:val="both"/>
        <w:rPr>
          <w:rFonts w:ascii="Arial" w:eastAsia="Times New Roman" w:hAnsi="Arial" w:cs="Arial"/>
          <w:color w:val="000000"/>
          <w:sz w:val="24"/>
          <w:szCs w:val="24"/>
          <w:lang w:eastAsia="ru-RU"/>
        </w:rPr>
      </w:pP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10) соблюдать ограничения, выполнять обязательства, не нарушать запреты, которые установлены федеральным законом № 25-ФЗ от 02.03.2007 года «О муниципальной службе» и другими федеральными законами;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11 изложен в редакции решения от </w:t>
      </w:r>
      <w:hyperlink r:id="rId328"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8"/>
          <w:szCs w:val="28"/>
          <w:lang w:eastAsia="ru-RU"/>
        </w:rPr>
        <w:t>Глава 7. Муниципальные правовые акты</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53. Система муниципальных правовых актов.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В систему муниципальных правовых актов входят:</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Устав Каширского муниципального района, правовые акты, принятые на местном референдуме;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2) Решения и иные правовые акты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Правовые акты главы Каширского муниципального района, постановления и распоряжения главы администрации Каширского муниципального района, распоряжения и приказы, принимаемые иными органами местного самоуправления и должностными лицами местного самоуправления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изложена в редакции решения от </w:t>
      </w:r>
      <w:hyperlink r:id="rId329"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 </w:t>
      </w:r>
      <w:hyperlink r:id="rId330"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Устав Каширского муниципального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Иные муниципальные правовые акты не должны противоречить Уставу Каширского муниципального района и правовым актам, принятым на местном референдуме (сходе граждан).</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Должностные лица структурных подразделений администрации Каширского муниципального района издают распоряжения и приказы по вопросам, отнесенным к их полномочиям настоящим Уставом.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3 изложена в редакции решения от </w:t>
      </w:r>
      <w:hyperlink r:id="rId331"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w:t>
      </w:r>
      <w:r w:rsidRPr="00B553D7">
        <w:rPr>
          <w:rFonts w:ascii="Arial" w:eastAsia="Times New Roman" w:hAnsi="Arial" w:cs="Arial"/>
          <w:color w:val="000000"/>
          <w:sz w:val="24"/>
          <w:szCs w:val="24"/>
          <w:lang w:eastAsia="ru-RU"/>
        </w:rPr>
        <w:lastRenderedPageBreak/>
        <w:t>порядке, установленном муниципальными нормативными правовыми актами в соответствии с законом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53 дополнена частью 4 решением от </w:t>
      </w:r>
      <w:hyperlink r:id="rId332"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54. Устав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Уставом Каширского муниципального района регулируются вопросы организации местного самоуправления в соответствии с федеральными законами и законами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2.Устав Каширского муниципального района принимается Советом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Проект устава Каширского муниципального района, проект муниципального правового акта о внесении изменений и дополнений в устав Каширского муниципального района не позднее чем за 30 дней до дня рассмотрения вопроса о принятии устава Каширского муниципального района, внесении изменений и дополнений в устав Каширского муниципального района подлежат официальному опубликованию с одновременным опубликованием (обнародованием) установленного Советом народных депутатов Каширского муниципального района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в районной газете «Каширские зори».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Каширского муниципального района, а также порядка участия граждан в его обсуждении в случае, когда в устав Каширского муниципального района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3 изложена в редакции решений от </w:t>
      </w:r>
      <w:hyperlink r:id="rId333"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w:t>
      </w:r>
      <w:hyperlink r:id="rId334"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FF"/>
          <w:sz w:val="24"/>
          <w:szCs w:val="24"/>
          <w:lang w:eastAsia="ru-RU"/>
        </w:rPr>
        <w:t>, от </w:t>
      </w:r>
      <w:hyperlink r:id="rId335" w:tgtFrame="_blank" w:history="1">
        <w:r w:rsidRPr="00B553D7">
          <w:rPr>
            <w:rFonts w:ascii="Arial" w:eastAsia="Times New Roman" w:hAnsi="Arial" w:cs="Arial"/>
            <w:color w:val="0000FF"/>
            <w:sz w:val="24"/>
            <w:szCs w:val="24"/>
            <w:lang w:eastAsia="ru-RU"/>
          </w:rPr>
          <w:t>26.05.2017 № 109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4. Для подготовки Устава Каширского муниципального района (или его новой редакции, муниципального правового акта о внесении изменений и дополнений в устав муниципального образования) решением Совета народных депутатов муниципального района создается специальная комиссия. Проект Устава, проект муниципального правового акта о внесении изменений и дополнений в Устав муниципального района не </w:t>
      </w:r>
      <w:r w:rsidRPr="00B553D7">
        <w:rPr>
          <w:rFonts w:ascii="Arial" w:eastAsia="Times New Roman" w:hAnsi="Arial" w:cs="Arial"/>
          <w:color w:val="000000"/>
          <w:sz w:val="24"/>
          <w:szCs w:val="24"/>
          <w:lang w:eastAsia="ru-RU"/>
        </w:rPr>
        <w:lastRenderedPageBreak/>
        <w:t>менее чем за 30 дней до его принятия должен быть опубликован. Населению муниципального района должна быть обеспечена возможность участия в обсуждении и доработке проекта Устава, проекта муниципального правового акта. Все поступившие замечания и предложения подлежат обязательному рассмотрению указанной комиссией с участием лиц, направивших предложения. Рассмотрение всех поступивших замечаний и предложений осуществляется открыто и гласно.</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После рассмотрения всех поступивших замечаний и предложений проект устава муниципального района, муниципального правового акта о внесении изменений и дополнений в устав муниципального образования рассматриваются депутатами на заседании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изложена в редакции решения от </w:t>
      </w:r>
      <w:hyperlink r:id="rId336"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Устав Каширского муниципального района, муниципальный правовой акт о внесении изменений и дополнений в устав Каширского муниципального района принимаются большинством в две трети голосов от установленной численности депутатов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Изменения и дополнения в устав Каширского муниципального района Воронежской области вносятся муниципальным правовым актом, который оформляется  решением Совета народных депутатов Каширского муниципального района Воронежской области, подписанным главой Каширского муниципального района Воронежской области, исполняющим полномочия председателя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6 дополнена абзацем 2 решением от </w:t>
      </w:r>
      <w:hyperlink r:id="rId337"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Устав Каширского муниципального района, муниципальный правовой акт о внесении изменений и дополнений в Устав Каширского муниципального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7 изложена в редакции решений от </w:t>
      </w:r>
      <w:hyperlink r:id="rId338"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w:t>
      </w:r>
      <w:hyperlink r:id="rId339"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Устав Каширского муниципального района, муниципальный правовой акт о внесении изменений и дополнений в устав Каширского муниципального района подлежат официальному опубликованию после их государственной регистрации и вступают в силу после их официального опубликования.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Изменения и дополнения, внесенные в устав Каширского муниципального района Воронежской области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Каширского муниципального района Воронежской области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Каширского муниципального района Воронежской области, принявшего муниципальный правовой акт о внесении указанных изменений и дополнений в устав Каширского муниципального района Воронежской области. Изменения и дополнения, внесенные в устав Каширского муниципального района Воронежской области  и предусматривающие создание контрольного органа Каширского муниципального района Воронежской области, вступают в силу в порядке, предусмотренном абзацем первым настоящей части».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Глава Каширского муниципального района Воронежской области обязан опубликовать зарегистрированные Устав Каширского муниципального района Воронежской области, муниципальный правовой акт о внесении изменений и дополнений в устав Каширского муниципального района  Воронежской области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B553D7">
        <w:rPr>
          <w:rFonts w:ascii="Arial" w:eastAsia="Times New Roman" w:hAnsi="Arial" w:cs="Arial"/>
          <w:color w:val="000000"/>
          <w:sz w:val="24"/>
          <w:szCs w:val="24"/>
          <w:shd w:val="clear" w:color="auto" w:fill="FFFFFF"/>
          <w:lang w:eastAsia="ru-RU"/>
        </w:rPr>
        <w:t>уведомления о включении сведений об уставе Каширского муниципального района Воронежской области, муниципальном правовом акте о внесении изменений в устав Каширского муниципального района Воронежской области в государственный реестр уставов муниципальных образований Воронежской области, предусмотренного частью 6 статьи 4 Федерального закона от 21 июля 2005 года N 97-ФЗ "О государственной регистрации уставов муниципальных образований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8 дополнена абзацем 3 в редакции решения от </w:t>
      </w:r>
      <w:hyperlink r:id="rId340"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8 изложена в редакции решений от </w:t>
      </w:r>
      <w:hyperlink r:id="rId341"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w:t>
      </w:r>
      <w:hyperlink r:id="rId342"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FF"/>
          <w:sz w:val="24"/>
          <w:szCs w:val="24"/>
          <w:lang w:eastAsia="ru-RU"/>
        </w:rPr>
        <w:t>, от </w:t>
      </w:r>
      <w:hyperlink r:id="rId343"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FF"/>
          <w:sz w:val="24"/>
          <w:szCs w:val="24"/>
          <w:lang w:eastAsia="ru-RU"/>
        </w:rPr>
        <w:t>, от 27.05.2022 № 107</w:t>
      </w:r>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55. Решения, принятые путем прямого волеизъявления граждан</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Решение вопросов местного значения непосредственно гражданами Каширского муниципального района осуществляется путем прямого волеизъявления населения Каширского муниципального района, выраженного на местном референдуме (сходе граждан).</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2. Если для реализации решения, принятого путем прямого волеизъявления населения Каширского 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увольнения главы местной администрации или досрочного прекращения полномочий выборного органа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56. Подготовка муниципальных правовых актов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Проекты муниципальных правовых актов могут вноситься депутатами Совета народных депутатов Каширского муниципального района, главой Каширского муниципального района, иными выборными органами местного самоуправления, прокурором Каширского района, главой местной администрации, органами территориального общественного самоуправления, инициативными группами граждан.</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изложена в редакции решения от </w:t>
      </w:r>
      <w:hyperlink r:id="rId344"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345"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w:t>
      </w:r>
      <w:r w:rsidRPr="00B553D7">
        <w:rPr>
          <w:rFonts w:ascii="Arial" w:eastAsia="Times New Roman" w:hAnsi="Arial" w:cs="Arial"/>
          <w:color w:val="000000"/>
          <w:sz w:val="24"/>
          <w:szCs w:val="24"/>
          <w:lang w:eastAsia="ru-RU"/>
        </w:rPr>
        <w:lastRenderedPageBreak/>
        <w:t>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56 дополнена частью 3 решением от </w:t>
      </w:r>
      <w:hyperlink r:id="rId346"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57. Вступление в силу муниципальных правовых актов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Муниципальные правовые акты вступают в силу с момента их подписания, за исключением нормативных правовых актов представительного органа местного самоуправления о налогах и сборах, которые вступают в силу в соответствии с Налоговым кодексом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Каширский муниципальный район Воронежской области, а также соглашения, заключаемые между органами местного самоуправления, вступают в силу после их официального опубликования.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Каширском муниципальном районе Воронежской области «Вестник муниципальных правовых актов Каширского муниципального района Воронежской области» . Для официального опубликования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решений от </w:t>
      </w:r>
      <w:hyperlink r:id="rId347"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от </w:t>
      </w:r>
      <w:hyperlink r:id="rId348"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FF"/>
          <w:sz w:val="24"/>
          <w:szCs w:val="24"/>
          <w:lang w:eastAsia="ru-RU"/>
        </w:rPr>
        <w:t>, от </w:t>
      </w:r>
      <w:hyperlink r:id="rId349"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FF"/>
          <w:sz w:val="24"/>
          <w:szCs w:val="24"/>
          <w:lang w:eastAsia="ru-RU"/>
        </w:rPr>
        <w:t>, от </w:t>
      </w:r>
      <w:hyperlink r:id="rId350" w:tgtFrame="_blank" w:history="1">
        <w:r w:rsidRPr="00B553D7">
          <w:rPr>
            <w:rFonts w:ascii="Arial" w:eastAsia="Times New Roman" w:hAnsi="Arial" w:cs="Arial"/>
            <w:color w:val="0000FF"/>
            <w:sz w:val="24"/>
            <w:szCs w:val="24"/>
            <w:lang w:eastAsia="ru-RU"/>
          </w:rPr>
          <w:t>07.06.2019 № 216</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 исключена решением </w:t>
      </w:r>
      <w:hyperlink r:id="rId351" w:tgtFrame="_blank" w:history="1">
        <w:r w:rsidRPr="00B553D7">
          <w:rPr>
            <w:rFonts w:ascii="Arial" w:eastAsia="Times New Roman" w:hAnsi="Arial" w:cs="Arial"/>
            <w:color w:val="0000FF"/>
            <w:sz w:val="24"/>
            <w:szCs w:val="24"/>
            <w:lang w:eastAsia="ru-RU"/>
          </w:rPr>
          <w:t>от 08.02.2013 №209)</w:t>
        </w:r>
      </w:hyperlink>
    </w:p>
    <w:p w:rsidR="00B553D7" w:rsidRPr="00B553D7" w:rsidRDefault="00B553D7" w:rsidP="00B553D7">
      <w:pPr>
        <w:spacing w:after="0" w:line="240" w:lineRule="auto"/>
        <w:ind w:firstLine="720"/>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6"/>
          <w:szCs w:val="26"/>
          <w:lang w:eastAsia="ru-RU"/>
        </w:rPr>
        <w:t>СТАТЬЯ 57.1. Порядок обнародования и опубликования муниципальных правовых актов.</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Обнародование муниципальных правовых актов в Каширском муниципальном районе Воронежской области осуществляется путем доведения до всеобщего сведения текстов муниципальных правовых актов, посредством размещения их в специально установленных местах, а также путем обеспечения беспрепятственного доступа к текстам муниципальных правовых актов.</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2. Тексты муниципальных правовых актов должны находиться в специально установленных для обнародования местах в течение не менее чем 10 календарных дней с момента их обнародования.</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При этом, в случае если объем подлежащего обнародованию муниципального правового акта превышает 10 печатных листов формата А 4, допустимо обнародование путем издания брошюр с его текстом, которые размещаются в специально установленных для обнародования местах.</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Оригиналы муниципальных правовых актов хранятся в администрации Каширского муниципального района Воронежской области, копии передаются во все библиотеки на территории Каширского муниципального районам Воронежской области, которые обеспечивают гражданам возможность ознакомления с указанными актами без взимания платы.</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Обнародование муниципальных правовых актов Каширского муниципального района Воронежской области производится не позднее 10 дней со дня принятия (издания) муниципального правового акта, если иное не предусмотрено федеральным законодательством, законодательством Воронежской области, настоящим Уставом.</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В 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 Акт обнародования составляется и подписывается комиссией, в состав которой могут входить глава  администрации Каширского муниципального района Воронежской области, или лицо, временно исполняющее его обязанности в соответствии с настоящим Уставом, глава  Каширского муниципального района Воронежской области, или лицо, временно исполняющее его обязанности, депутаты Совета народных депутатов Каширского муниципального района Воронежской области, муниципальные служащие администрации Каширского муниципального района Воронежской области, а также представители организаций, предприятий, учреждений, которые расположены в зданиях, указанных в части 6 настоящей статьи. Персональный состав комиссии устанавливается правовым актом администрации Каширского муниципального района Воронежской области и Совета народных депутатов Каширского  муниципального района Воронежской области.</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Места для размещения текстов муниципальных правовых актов:</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 здание администрации Каширского муниципального района Воронежской области  – ул. Олимпийская, 3 с. Каширское,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здание районного отдела по делам культуры и спорта - ул. Олимпийская, 1 с. Каширское,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здания администраций сельских поселений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Здание администрации Боевского сельского поселения -  с. Боево, ул. Ленина, 111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Здание администрации Данковского сельского поселения - с. Данково,   ул. Мира, 23,</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Здание администрации Дзержинского  сельского поселения – поселок им. Дзержинского, ул.  Школьная, 50,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Здание администрации Запрудского  сельского поселения -  с. Запрудское,</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ул. Ленина, 19А,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Здание администрации Каменно-Верховского  сельского поселения - с. Каменно –  Верховка, ул. Мира,14,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Здание администрации Каширского  сельского поселения -  с. Каширское, ул. Мира, 2,</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Здание администрации Колодезянского сельского поселения -  пос. Колодезный, ул.     Центральная, 16А,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Здание администрации Кондрашкинского  сельского поселения -  с. Кондрашкино,</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ул. Ленинградская, 1,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Здание администрации  Краснологского  сельского поселения -  с. Красный Лог,  ул.        Степная,3,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Здание администрации  Круглянского  сельского поселения -  с. Круглое,</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ул. Карла Маркса, 52,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Здание администрации  Левороссошанского сельского поселения -  с. Левая Россошь,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ул. Пролетарская, 6.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Здание администрации  Можайского сельского поселения  -   с. Можайское, ул.      Первомайская, 2,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          Здание администрации  Мосальского сельского поселения  -   с. Мосальское,</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ул. Советская, 54 А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Здание администрации  Старинского сельского поселения  -  с. Старина, ул. Пришкольная, 8,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здание отделения почтовой связи с. Каширское – с. Каширское, ул. Олимпийская, 5, Каширский район, Воронежская область.</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В случаях, когда федеральными законами, законами Воронежской области, настоящим Уставом установлено, что муниципальные правовые акты подлежат обязательному опубликованию в средствах массовой информации, правовые акты органов местного самоуправления Каширского муниципального района Воронежской области   публикуются в Вестнике муниципальных правовых актов  Каширского муниципального района Воронежской области или в районной газете «Каширские Зори».  Кроме того, тексты муниципальных правовых актов подлежат  размещению на официальном сайте  администрации Каширского муниципального района Воронежской области </w:t>
      </w:r>
      <w:hyperlink r:id="rId352" w:history="1">
        <w:r w:rsidRPr="00B553D7">
          <w:rPr>
            <w:rFonts w:ascii="Arial" w:eastAsia="Times New Roman" w:hAnsi="Arial" w:cs="Arial"/>
            <w:color w:val="000000"/>
            <w:sz w:val="24"/>
            <w:szCs w:val="24"/>
            <w:u w:val="single"/>
            <w:lang w:eastAsia="ru-RU"/>
          </w:rPr>
          <w:t>www.kashir-rn.ru</w:t>
        </w:r>
      </w:hyperlink>
      <w:r w:rsidRPr="00B553D7">
        <w:rPr>
          <w:rFonts w:ascii="Arial" w:eastAsia="Times New Roman" w:hAnsi="Arial" w:cs="Arial"/>
          <w:i/>
          <w:iCs/>
          <w:color w:val="000000"/>
          <w:sz w:val="24"/>
          <w:szCs w:val="24"/>
          <w:lang w:eastAsia="ru-RU"/>
        </w:rPr>
        <w:t> </w:t>
      </w:r>
      <w:r w:rsidRPr="00B553D7">
        <w:rPr>
          <w:rFonts w:ascii="Arial" w:eastAsia="Times New Roman" w:hAnsi="Arial" w:cs="Arial"/>
          <w:color w:val="000000"/>
          <w:sz w:val="24"/>
          <w:szCs w:val="24"/>
          <w:lang w:eastAsia="ru-RU"/>
        </w:rPr>
        <w:t>и официальном сайте  Совета народных депутатов  Каширского муниципального района Воронежской области </w:t>
      </w:r>
      <w:hyperlink r:id="rId353" w:history="1">
        <w:r w:rsidRPr="00B553D7">
          <w:rPr>
            <w:rFonts w:ascii="Arial" w:eastAsia="Times New Roman" w:hAnsi="Arial" w:cs="Arial"/>
            <w:color w:val="0000FF"/>
            <w:sz w:val="24"/>
            <w:szCs w:val="24"/>
            <w:lang w:eastAsia="ru-RU"/>
          </w:rPr>
          <w:t>www.kashirsov.ru</w:t>
        </w:r>
      </w:hyperlink>
      <w:r w:rsidRPr="00B553D7">
        <w:rPr>
          <w:rFonts w:ascii="Arial" w:eastAsia="Times New Roman" w:hAnsi="Arial" w:cs="Arial"/>
          <w:i/>
          <w:iCs/>
          <w:color w:val="000000"/>
          <w:sz w:val="24"/>
          <w:szCs w:val="24"/>
          <w:lang w:eastAsia="ru-RU"/>
        </w:rPr>
        <w:t> </w:t>
      </w:r>
      <w:r w:rsidRPr="00B553D7">
        <w:rPr>
          <w:rFonts w:ascii="Arial" w:eastAsia="Times New Roman" w:hAnsi="Arial" w:cs="Arial"/>
          <w:color w:val="000000"/>
          <w:sz w:val="24"/>
          <w:szCs w:val="24"/>
          <w:lang w:eastAsia="ru-RU"/>
        </w:rPr>
        <w:t>в сети «Интернет».</w:t>
      </w:r>
    </w:p>
    <w:p w:rsidR="00B553D7" w:rsidRPr="00B553D7" w:rsidRDefault="00B553D7" w:rsidP="00B553D7">
      <w:pPr>
        <w:numPr>
          <w:ilvl w:val="0"/>
          <w:numId w:val="3"/>
        </w:numPr>
        <w:spacing w:after="0" w:line="240" w:lineRule="auto"/>
        <w:ind w:left="0" w:firstLine="720"/>
        <w:jc w:val="both"/>
        <w:rPr>
          <w:rFonts w:ascii="Arial" w:eastAsia="Times New Roman" w:hAnsi="Arial" w:cs="Arial"/>
          <w:color w:val="000000"/>
          <w:sz w:val="24"/>
          <w:szCs w:val="24"/>
          <w:lang w:eastAsia="ru-RU"/>
        </w:rPr>
      </w:pPr>
      <w:r w:rsidRPr="00B553D7">
        <w:rPr>
          <w:rFonts w:ascii="Times New Roman" w:eastAsia="Times New Roman" w:hAnsi="Times New Roman" w:cs="Times New Roman"/>
          <w:color w:val="000000"/>
          <w:sz w:val="14"/>
          <w:szCs w:val="14"/>
          <w:lang w:eastAsia="ru-RU"/>
        </w:rPr>
        <w:t>              </w:t>
      </w:r>
      <w:r w:rsidRPr="00B553D7">
        <w:rPr>
          <w:rFonts w:ascii="Arial" w:eastAsia="Times New Roman" w:hAnsi="Arial" w:cs="Arial"/>
          <w:color w:val="000000"/>
          <w:sz w:val="24"/>
          <w:szCs w:val="24"/>
          <w:lang w:eastAsia="ru-RU"/>
        </w:rPr>
        <w:t>Часть 3 статьи 62 Устава «Местный бюджет» дополнить вторым абзацем следующего содержания: «Возложение на муниципальное образование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(устав дополнен статьей 57.1  решением </w:t>
      </w:r>
      <w:hyperlink r:id="rId354" w:tgtFrame="_blank" w:history="1">
        <w:r w:rsidRPr="00B553D7">
          <w:rPr>
            <w:rFonts w:ascii="Arial" w:eastAsia="Times New Roman" w:hAnsi="Arial" w:cs="Arial"/>
            <w:color w:val="0000FF"/>
            <w:sz w:val="24"/>
            <w:szCs w:val="24"/>
            <w:lang w:eastAsia="ru-RU"/>
          </w:rPr>
          <w:t>от 08.02.2013 №209)</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58. Отмена муниципальных правовых актов и приостановление их действия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 должностными лицами местного самоуправления, принявшими (издавшими) соответствующий муниципальный правовой акт,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Каширского муниципального района или должностные лица администрация Каширского муниципального района обязаны сообщить Уполномоченному при Президенте Российской Федерации по защите прав предпринимателей в трехдневный срок, Совет народных депутатов Каширского муниципального района - не позднее трех дней со дня принятия  решения.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изложена в редакции решений от </w:t>
      </w:r>
      <w:hyperlink r:id="rId355"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 от </w:t>
      </w:r>
      <w:hyperlink r:id="rId356"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Признание по решению суда закона Воронежской области об установлении статуса муниципального образования недействующим до вступления в силу нового закона Воронежской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58 дополнена частью 2 решением от </w:t>
      </w:r>
      <w:hyperlink r:id="rId357"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58.1. Федеральный регистр муниципальных правовых актов(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(глава 7 устава дополнена статьей 58.1 решением от </w:t>
      </w:r>
      <w:hyperlink r:id="rId358"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администрации Воронежской области, организация и ведение которого, осуществляется уполномоченным органом администрации Воронежской области в порядке, установленном законом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Федеральный регистр муниципальных нормативных правовых актов состоит из регистров муниципальных нормативных правовых актов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3. Ведение федерального регистра муниципальных нормативных правовых актов осуществляется уполномоченным федеральным органом исполнительной власти в порядке, установленном Правительством Российской Федерации.</w:t>
      </w:r>
    </w:p>
    <w:p w:rsidR="00B553D7" w:rsidRPr="00B553D7" w:rsidRDefault="00B553D7" w:rsidP="00B553D7">
      <w:pPr>
        <w:spacing w:after="0" w:line="240" w:lineRule="auto"/>
        <w:ind w:firstLine="567"/>
        <w:jc w:val="both"/>
        <w:outlineLvl w:val="3"/>
        <w:rPr>
          <w:rFonts w:ascii="Arial" w:eastAsia="Times New Roman" w:hAnsi="Arial" w:cs="Arial"/>
          <w:b/>
          <w:bCs/>
          <w:color w:val="000000"/>
          <w:sz w:val="26"/>
          <w:szCs w:val="26"/>
          <w:lang w:eastAsia="ru-RU"/>
        </w:rPr>
      </w:pPr>
      <w:r w:rsidRPr="00B553D7">
        <w:rPr>
          <w:rFonts w:ascii="Arial" w:eastAsia="Times New Roman" w:hAnsi="Arial" w:cs="Arial"/>
          <w:b/>
          <w:bCs/>
          <w:color w:val="000000"/>
          <w:sz w:val="26"/>
          <w:szCs w:val="26"/>
          <w:lang w:eastAsia="ru-RU"/>
        </w:rPr>
        <w:t>Статья 58.2. Антикоррупционная экспертиза муниципальных правовых актов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(устав дополнен статьей  58.2. решением от </w:t>
      </w:r>
      <w:hyperlink r:id="rId359" w:tgtFrame="_blank" w:history="1">
        <w:r w:rsidRPr="00B553D7">
          <w:rPr>
            <w:rFonts w:ascii="Arial" w:eastAsia="Times New Roman" w:hAnsi="Arial" w:cs="Arial"/>
            <w:color w:val="0000FF"/>
            <w:sz w:val="24"/>
            <w:szCs w:val="24"/>
            <w:lang w:eastAsia="ru-RU"/>
          </w:rPr>
          <w:t>31.12.2009 №390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Антикоррупционная экспертиза муниципальных правовых актов проводится в целях выявления в них коррупциогенных факторов (положений нормативных правовых актов, устанавливающих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положений, содержащих неопределенные, трудновыполнимые и (или) обременительные требования к гражданам и организациям и тем самым создающих условия для проявления коррупции) и их последующего устранения.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Антикоррупционная экспертиза муниципальных правовых актов проводится органами местного самоуправления, принявшими данные муниципальные правовые акты (проекты муниципальных правовых актов) при проведении их правовой экспертизы и мониторинге их применения. Антикоррупционная экспертиза муниципальных правовых актов проводится органами местного самоуправления в соответствии с федеральным законом № 172-ФЗ от 17.07.2009 года «Об антикоррупционной экспертизе нормативных правовых актов и проектов нормативных правовых актов» в порядке, установленном нормативными правовыми актами соответствующего органа местного самоуправления, и согласно методике, определенной Правительством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8"/>
          <w:szCs w:val="28"/>
          <w:lang w:eastAsia="ru-RU"/>
        </w:rPr>
        <w:t>Глава 8. Экономическая основа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59. Экономическая основа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Экономическую основу местного самоуправления муниципального района составляют находящееся в муниципальной собственности имущество, средства местного бюджета района, а также имущественные права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60. Муниципальное имущество</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В собственности муниципального района может находиться: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 изложен в редакции решения от </w:t>
      </w:r>
      <w:hyperlink r:id="rId360"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 от 06.10.2003 года;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2 изложен в редакции решения от </w:t>
      </w:r>
      <w:hyperlink r:id="rId361"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2.1) имущество, необходимое для решения вопросов, право решения которых предоставлено органам местного самоуправлении федеральными законами и которые не отнесены к вопросам местного значения;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2.1 решением от </w:t>
      </w:r>
      <w:hyperlink r:id="rId362"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имущество, предназначенное для электро- и газоснабжения муниципального района в границах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(подпункт 4 изложен в редакции решения от </w:t>
      </w:r>
      <w:hyperlink r:id="rId363"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автомобильные дороги местного значения вне границ населенных пунктов в границах муниципального района, а также имущество, предназначенное для обслуживания таких автомобильных дорог;</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5 изложен в редакции решения от </w:t>
      </w:r>
      <w:hyperlink r:id="rId364"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пассажирский транспорт и другое имущество, предназначенные для транспортного обслуживания населения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 признан утратившим силу решением от </w:t>
      </w:r>
      <w:hyperlink r:id="rId365" w:history="1">
        <w:r w:rsidRPr="00B553D7">
          <w:rPr>
            <w:rFonts w:ascii="Arial" w:eastAsia="Times New Roman" w:hAnsi="Arial" w:cs="Arial"/>
            <w:color w:val="0000FF"/>
            <w:sz w:val="24"/>
            <w:szCs w:val="24"/>
            <w:lang w:eastAsia="ru-RU"/>
          </w:rPr>
          <w:t>03.07.2007 № 211</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имущество, предназначенное для предупреждения и ликвидации последствий чрезвычайных ситуаций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имущество, предназначенное для организации охраны общественного порядка на территории муниципального района муниципальной милицией;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10) имущество, предназначенное для обеспечения общедоступного и бесплатного дошкольного, начального общего, основного общего, среднего  общего образования, а также предоставления дополнительного образования и организации отдыха детей в каникулярное время;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10 изложен в редакции решения от </w:t>
      </w:r>
      <w:hyperlink r:id="rId366"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11) имущество, предназначенное для создания условий для оказания медицинской помощи населению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11 изложен в редакции решений от </w:t>
      </w:r>
      <w:hyperlink r:id="rId367"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 от </w:t>
      </w:r>
      <w:hyperlink r:id="rId368"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12) имущество, предназначенное для утилизации и переработки бытовых и промышленных отходов;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13) 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14) имущество, включая земельные участки, предназначенное для содержания на территории муниципального района межмуниципального района мест захоронения и организации ритуальных услуг;</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15) имущество межпоселенческих библиотек;</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15 изложен в редакции решения от </w:t>
      </w:r>
      <w:hyperlink r:id="rId369"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16) имущество, необходимое для официального опубликования (обнародования) муниципальных правовых актов, иной официальной информации;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17) земельные участки, отнесенные к муниципальной собственности муниципального района в соответствии с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18) имущество, предназначенное для создания, развития и обеспечения охраны лечебно-оздоровительных местностей и курортов местного значения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18 решением от </w:t>
      </w:r>
      <w:hyperlink r:id="rId370"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19) пруды, обводненные карьеры, расположенные на территории двух и более поселений или на межселенной территории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19 решением от </w:t>
      </w:r>
      <w:hyperlink r:id="rId371"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20) Имущество, предназначенное для обеспечения поселений, входящих в состав муниципального района, услугами по организации досуга и услугами организаций культуры;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20 решением от </w:t>
      </w:r>
      <w:hyperlink r:id="rId372"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21) имущество, предназначенное для развития на территории муниципального района физической культуры и массового спорта;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21 решением от </w:t>
      </w:r>
      <w:hyperlink r:id="rId373"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22) имущество, предназначенное для организации защиты населения и территории муниципального района от чрезвычайных ситуаций природного и техногенного характера;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22 решением от </w:t>
      </w:r>
      <w:hyperlink r:id="rId374"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23) имущество, предназначенное для обеспечения безопасности людей на водных объектах, охраны их жизни и здоровья;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23 решением от </w:t>
      </w:r>
      <w:hyperlink r:id="rId375"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24) объекты культурного наследия (памятники истории и культуры) независимо от категории их историко-культурного значения в случаях, установленных законодательством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24 решением от </w:t>
      </w:r>
      <w:hyperlink r:id="rId376"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25) имущество, предназначенное для содействия развитию малого и среднего предпринимательства на территории муниципального района, в том числе для формирования и развития инфраструктуры поддержки субъектов малого и среднего предпринимательства.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25 решением от </w:t>
      </w:r>
      <w:hyperlink r:id="rId377"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26) имущество, предназначенное для оказания поддержки социально ориентированным некоммерческим организациям на территории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26 решением от </w:t>
      </w:r>
      <w:hyperlink r:id="rId378"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27)  иное имущество, необходимое для осуществления полномочий по решению вопросов местного значения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пунктом 27 решением от </w:t>
      </w:r>
      <w:hyperlink r:id="rId379"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В случаях возникновения у муниципальных образований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перечисленного в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61. Владение, пользование и распоряжение муниципальным имуществом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Органы местного самоуправления от имени муниципального образования самостоятельно владеют, пользуются и распоряжаются муни</w:t>
      </w:r>
      <w:r w:rsidRPr="00B553D7">
        <w:rPr>
          <w:rFonts w:ascii="Arial" w:eastAsia="Times New Roman" w:hAnsi="Arial" w:cs="Arial"/>
          <w:color w:val="000000"/>
          <w:sz w:val="24"/>
          <w:szCs w:val="24"/>
          <w:lang w:eastAsia="ru-RU"/>
        </w:rPr>
        <w:lastRenderedPageBreak/>
        <w:t>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Доходы от использования и приватизации муниципального имущества поступают в местные бюджеты.</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Каширский 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Каширского муниципального района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изложен в редакции решения от </w:t>
      </w:r>
      <w:hyperlink r:id="rId380"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Органы местного самоуправления Каширского муниципального района Воронежской области,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2 изложен в редакции решения от </w:t>
      </w:r>
      <w:hyperlink r:id="rId381"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 </w:t>
      </w:r>
      <w:hyperlink r:id="rId382" w:tgtFrame="_blank" w:history="1">
        <w:r w:rsidRPr="00B553D7">
          <w:rPr>
            <w:rFonts w:ascii="Arial" w:eastAsia="Times New Roman" w:hAnsi="Arial" w:cs="Arial"/>
            <w:color w:val="0000FF"/>
            <w:sz w:val="24"/>
            <w:szCs w:val="24"/>
            <w:lang w:eastAsia="ru-RU"/>
          </w:rPr>
          <w:t>31.12.2010 №69</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Органы местного самоуправления муниципального района от имени муниципального образования субсидиарно отвечают по обязательствам муниципальных учреждений и обеспечивают их исполнение в порядке, установленном федеральным законом.</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Органы местного самоуправления муниципального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61 дополнена абзацем  решением от </w:t>
      </w:r>
      <w:hyperlink r:id="rId383"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62. Проект бюджета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6"/>
          <w:szCs w:val="26"/>
          <w:lang w:eastAsia="ru-RU"/>
        </w:rPr>
        <w:t>(статья 62 Устава изложена в редакции решения </w:t>
      </w:r>
      <w:r w:rsidRPr="00B553D7">
        <w:rPr>
          <w:rFonts w:ascii="Arial" w:eastAsia="Times New Roman" w:hAnsi="Arial" w:cs="Arial"/>
          <w:color w:val="000000"/>
          <w:sz w:val="24"/>
          <w:szCs w:val="24"/>
          <w:lang w:eastAsia="ru-RU"/>
        </w:rPr>
        <w:t>от </w:t>
      </w:r>
      <w:hyperlink r:id="rId384"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Проект бюджета Каширского муниципального района составляется в порядке, установленном администрацией Каширского муниципального района,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Руководитель финансового органа муниципального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Проведение проверки соответствия кандидатов на замещение должности руководителя финансового органа муниципального района, квалификационным требованиям осуществляется с участием финансового органа Воронежской области. Порядок участия финансового органа  Воронежской области в проведении указанной проверки устанавливается законом Воронежской области</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385" w:tgtFrame="_blank" w:history="1">
        <w:r w:rsidRPr="00B553D7">
          <w:rPr>
            <w:rFonts w:ascii="Arial" w:eastAsia="Times New Roman" w:hAnsi="Arial" w:cs="Arial"/>
            <w:color w:val="0000FF"/>
            <w:sz w:val="24"/>
            <w:szCs w:val="24"/>
            <w:lang w:eastAsia="ru-RU"/>
          </w:rPr>
          <w:t>27.05.2022 № 107)</w:t>
        </w:r>
      </w:hyperlink>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Составление проекта бюджета</w:t>
      </w:r>
      <w:r w:rsidRPr="00B553D7">
        <w:rPr>
          <w:rFonts w:ascii="Arial" w:eastAsia="Times New Roman" w:hAnsi="Arial" w:cs="Arial"/>
          <w:color w:val="000000"/>
          <w:sz w:val="24"/>
          <w:szCs w:val="24"/>
          <w:lang w:eastAsia="ru-RU"/>
        </w:rPr>
        <w:softHyphen/>
      </w:r>
      <w:r w:rsidRPr="00B553D7">
        <w:rPr>
          <w:rFonts w:ascii="Arial" w:eastAsia="Times New Roman" w:hAnsi="Arial" w:cs="Arial"/>
          <w:color w:val="000000"/>
          <w:sz w:val="24"/>
          <w:szCs w:val="24"/>
          <w:lang w:eastAsia="ru-RU"/>
        </w:rPr>
        <w:softHyphen/>
        <w:t> Каширского муниципального района - исключительная прерогатива администрации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Непосредственное составление проекта бюджета Каширского муниципального района осуществляет финансовый орган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Составление проекта бюджета основывается на:</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 основных направлениях бюджетной политики и основных направлениях налоговой политики Каширского муниципального района;</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прогнозе социально-экономического развития;</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бюджетном прогнозе (проекте бюджетного прогноза, проекте изменений бюджетного прогноза) на долгосрочный период;</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государственных (муниципальных) программах (проектах государственных (муниципальных) программ, проектах изменений указанных программ).</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4 изложена в редакции решения </w:t>
      </w:r>
      <w:hyperlink r:id="rId386" w:tgtFrame="_blank" w:history="1">
        <w:r w:rsidRPr="00B553D7">
          <w:rPr>
            <w:rFonts w:ascii="Arial" w:eastAsia="Times New Roman" w:hAnsi="Arial" w:cs="Arial"/>
            <w:color w:val="0000FF"/>
            <w:sz w:val="24"/>
            <w:szCs w:val="24"/>
            <w:lang w:eastAsia="ru-RU"/>
          </w:rPr>
          <w:t>от 16.04.2021 № 57</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Прогноз социально-экономического развития Каширского муниципального района ежегодно разрабатывается в порядке, установленном  администрацией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Прогноз социально-экономического развития Каширского муниципального района   одобряется администрацией Каширского муниципального района одновременно с принятием решения о внесении проекта бюджета</w:t>
      </w:r>
      <w:r w:rsidRPr="00B553D7">
        <w:rPr>
          <w:rFonts w:ascii="Arial" w:eastAsia="Times New Roman" w:hAnsi="Arial" w:cs="Arial"/>
          <w:color w:val="000000"/>
          <w:sz w:val="24"/>
          <w:szCs w:val="24"/>
          <w:lang w:eastAsia="ru-RU"/>
        </w:rPr>
        <w:softHyphen/>
      </w:r>
      <w:r w:rsidRPr="00B553D7">
        <w:rPr>
          <w:rFonts w:ascii="Arial" w:eastAsia="Times New Roman" w:hAnsi="Arial" w:cs="Arial"/>
          <w:color w:val="000000"/>
          <w:sz w:val="24"/>
          <w:szCs w:val="24"/>
          <w:lang w:eastAsia="ru-RU"/>
        </w:rPr>
        <w:softHyphen/>
      </w:r>
      <w:r w:rsidRPr="00B553D7">
        <w:rPr>
          <w:rFonts w:ascii="Arial" w:eastAsia="Times New Roman" w:hAnsi="Arial" w:cs="Arial"/>
          <w:color w:val="000000"/>
          <w:sz w:val="24"/>
          <w:szCs w:val="24"/>
          <w:lang w:eastAsia="ru-RU"/>
        </w:rPr>
        <w:softHyphen/>
        <w:t> Каширского муниципального района в Совет народных депутатов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Разработка прогноза социально-экономического развития Каширского муниципального района осуществляется уполномоченным администрацией Каширского муниципального района органом (должностным лицом) администрации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Муниципальные программы утверждаются администрацией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Сроки реализации муниципальных программ определяются администрацией Каширского муниципального района в установленном администрацией порядке.</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Объем бюджетных ассигнований на финансовое обеспечение реализации муниципальных программ утверждается решением о бюджете</w:t>
      </w:r>
      <w:r w:rsidRPr="00B553D7">
        <w:rPr>
          <w:rFonts w:ascii="Arial" w:eastAsia="Times New Roman" w:hAnsi="Arial" w:cs="Arial"/>
          <w:color w:val="000000"/>
          <w:sz w:val="24"/>
          <w:szCs w:val="24"/>
          <w:lang w:eastAsia="ru-RU"/>
        </w:rPr>
        <w:softHyphen/>
        <w:t> Каширского муниципального района по соответствующей каждой программе целевой статье расходов бюджета Каширского муниципального района в соответствии с утвердившим программу муниципальным правовым актом администрации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Совет народных депутатов Каширского муниципального района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Муниципальные программы подлежат приведению в соответствие с решением о бюджете Каширского муниципального района не позднее трех месяцев со дня вступления его в силу.</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По результатам указанной оценки администрацией Каширского муниципального района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7. В срок, установленный решением Совета народных депутатов Каширского муниципального района, но не позднее 15 ноября года, предшествующего очередному финансовому году, администрация Каширского муниципального района вносит в Совет народных депутатов Каширского муниципального района проект решения о бюджете муниципального района  на очередной финансовый год.</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Одновременно с проектом решения о бюджете Каширского муниципального района в Совет народных депутатов Каширского муниципального района представляются документы и материалы в соответствии со статьей 184.2 Бюджетного кодекса Российской Федерации.</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Проект решения о бюджете Каширского муниципального района в обязательном порядке должен содержать показатели и характеристики в соответствии со статьей 184.1 Бюджетного кодекса Российской Федерации.</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8. Порядок рассмотрения проекта решения о бюджете Каширского муниципального района и его утверждения определяется муниципальным правовым актом Совета народных депутатов Каширского муниципального района в соответствии с требованиями Бюджетного кодекса Российской Федерации.</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9. Порядок рассмотрения проекта решения о бюджете Каширского муниципального района и его утверждения, определенный муниципаль</w:t>
      </w:r>
      <w:r w:rsidRPr="00B553D7">
        <w:rPr>
          <w:rFonts w:ascii="Arial" w:eastAsia="Times New Roman" w:hAnsi="Arial" w:cs="Arial"/>
          <w:color w:val="000000"/>
          <w:sz w:val="24"/>
          <w:szCs w:val="24"/>
          <w:lang w:eastAsia="ru-RU"/>
        </w:rPr>
        <w:lastRenderedPageBreak/>
        <w:t>ным правовым актом Совета народных депутатов Каширского муниципального района,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10. Проект  бюджета Каширского муниципального района подлежит официальному опубликованию.</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Органы местного самоуправления Каширского муниципального района обеспечивают жителям Каширского муниципального района возможность ознакомиться с указанным документом в случае невозможности его опубликования.</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b/>
          <w:bCs/>
          <w:color w:val="000000"/>
          <w:sz w:val="26"/>
          <w:szCs w:val="26"/>
          <w:lang w:eastAsia="ru-RU"/>
        </w:rPr>
        <w:t>Статья 62.1.  Бюджет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(Устав дополнен статьей 62.1 решением от </w:t>
      </w:r>
      <w:hyperlink r:id="rId387"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1. Каширский муниципальный район имеет собственный бюджет.</w:t>
      </w:r>
    </w:p>
    <w:p w:rsidR="00B553D7" w:rsidRPr="00B553D7" w:rsidRDefault="00B553D7" w:rsidP="00B553D7">
      <w:pPr>
        <w:spacing w:after="0" w:line="240" w:lineRule="auto"/>
        <w:ind w:firstLine="720"/>
        <w:jc w:val="both"/>
        <w:rPr>
          <w:rFonts w:ascii="Arial" w:eastAsia="Times New Roman" w:hAnsi="Arial" w:cs="Arial"/>
          <w:color w:val="000000"/>
          <w:sz w:val="16"/>
          <w:szCs w:val="16"/>
          <w:lang w:eastAsia="ru-RU"/>
        </w:rPr>
      </w:pPr>
      <w:r w:rsidRPr="00B553D7">
        <w:rPr>
          <w:rFonts w:ascii="Arial" w:eastAsia="Times New Roman" w:hAnsi="Arial" w:cs="Arial"/>
          <w:color w:val="000000"/>
          <w:sz w:val="24"/>
          <w:szCs w:val="24"/>
          <w:lang w:eastAsia="ru-RU"/>
        </w:rPr>
        <w:t>2. В бюджете Каширского муниципального района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Каширского муниципального района, возникающих в связи с осуществлением органами местного самоуправления полномочий по вопросам местного значения, и расходных обязательств Каширского муниципального района,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3. Бюджет Каширского муниципального района и свод бюджетов сельских поселений, входящих в состав Каширского муниципального района (без учета межбюджетных трансфертов между этими бюджетами), образуют консолидированный бюджет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 xml:space="preserve">4. Администрация Каширского муниципального района обеспечивает исполнение бюджета Каширского муниципального района и составление бюджетной отчетности, представляет годовой отчет об исполнении бюджета Каширского муниципального района на утверждение Совета народных депутатов  Каширского муниципального района,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w:t>
      </w:r>
      <w:r w:rsidRPr="00B553D7">
        <w:rPr>
          <w:rFonts w:ascii="Arial" w:eastAsia="Times New Roman" w:hAnsi="Arial" w:cs="Arial"/>
          <w:color w:val="000000"/>
          <w:sz w:val="24"/>
          <w:szCs w:val="24"/>
          <w:lang w:eastAsia="ru-RU"/>
        </w:rPr>
        <w:lastRenderedPageBreak/>
        <w:t>органов местного самоуправления, регулирующими бюджетные правоотношения.</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5. Финансовый орган Каширского муниципального района представляет бюджетную отчетность об исполнении консолидированного бюджета Каширского муниципального района в финансовый орган Воронежской области.</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6. Проект бюджета Каширского муниципального района, решение об утверждении бюджета Каширского муниципального района, годовой отчет о его исполнении, ежеквартальные сведения о ходе исполнения бюджета Каширского муниципального района и о численности муниципальных служащих органов местного самоуправления Каширского муниципального района, работников муниципальных учреждений с указанием фактических расходов на оплату их труда подлежат официальному опубликованию.</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части 6 изложен в редакции решения от </w:t>
      </w:r>
      <w:hyperlink r:id="rId388"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Органы местного самоуправления Каширского муниципального района обеспечивают жителям Каширского муниципального района возможность ознакомиться с указанными документами и сведениями в случае невозможности их опубликования.</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63</w:t>
      </w:r>
      <w:r w:rsidRPr="00B553D7">
        <w:rPr>
          <w:rFonts w:ascii="Arial" w:eastAsia="Times New Roman" w:hAnsi="Arial" w:cs="Arial"/>
          <w:b/>
          <w:bCs/>
          <w:i/>
          <w:iCs/>
          <w:color w:val="000000"/>
          <w:sz w:val="26"/>
          <w:szCs w:val="26"/>
          <w:lang w:eastAsia="ru-RU"/>
        </w:rPr>
        <w:t>. </w:t>
      </w:r>
      <w:r w:rsidRPr="00B553D7">
        <w:rPr>
          <w:rFonts w:ascii="Arial" w:eastAsia="Times New Roman" w:hAnsi="Arial" w:cs="Arial"/>
          <w:b/>
          <w:bCs/>
          <w:color w:val="000000"/>
          <w:sz w:val="26"/>
          <w:szCs w:val="26"/>
          <w:lang w:eastAsia="ru-RU"/>
        </w:rPr>
        <w:t>Расходы бюджета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63 Устава изложена в редакции решения от </w:t>
      </w:r>
      <w:hyperlink r:id="rId389"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Формирование расходов бюджета Каширского муниципального района осуществляется в соответствии с расходными обязательствами Каширского муниципального района, устанавливаемыми и исполняемыми органами местного самоуправления Каширского муниципального района в соответствии с требованиями Бюджетного кодекса Российской Федерации.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Исполнение расходных обязательств Каширского муниципального района осуществляется за счет средств бюджета Каширского муниципального района в соответствии с требованиями Бюджетного кодекса Российской Федерации.</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64</w:t>
      </w:r>
      <w:r w:rsidRPr="00B553D7">
        <w:rPr>
          <w:rFonts w:ascii="Arial" w:eastAsia="Times New Roman" w:hAnsi="Arial" w:cs="Arial"/>
          <w:b/>
          <w:bCs/>
          <w:i/>
          <w:iCs/>
          <w:color w:val="000000"/>
          <w:sz w:val="26"/>
          <w:szCs w:val="26"/>
          <w:lang w:eastAsia="ru-RU"/>
        </w:rPr>
        <w:t>. </w:t>
      </w:r>
      <w:r w:rsidRPr="00B553D7">
        <w:rPr>
          <w:rFonts w:ascii="Arial" w:eastAsia="Times New Roman" w:hAnsi="Arial" w:cs="Arial"/>
          <w:b/>
          <w:bCs/>
          <w:color w:val="000000"/>
          <w:sz w:val="26"/>
          <w:szCs w:val="26"/>
          <w:lang w:eastAsia="ru-RU"/>
        </w:rPr>
        <w:t>Доходы  бюджета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(статья 64Устава изложена в редакции решения от </w:t>
      </w:r>
      <w:hyperlink r:id="rId390"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Формирование доходов бюджета Каширского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553D7" w:rsidRPr="00B553D7" w:rsidRDefault="00B553D7" w:rsidP="00B553D7">
      <w:pPr>
        <w:spacing w:after="0" w:line="240" w:lineRule="auto"/>
        <w:ind w:firstLine="540"/>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65. Муниципальные заимствования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65 изложена в редакции решения от </w:t>
      </w:r>
      <w:hyperlink r:id="rId391"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color w:val="000000"/>
          <w:sz w:val="26"/>
          <w:szCs w:val="26"/>
          <w:lang w:eastAsia="ru-RU"/>
        </w:rPr>
        <w:t>Муниципальный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r w:rsidRPr="00B553D7">
        <w:rPr>
          <w:rFonts w:ascii="Arial" w:eastAsia="Times New Roman" w:hAnsi="Arial" w:cs="Arial"/>
          <w:b/>
          <w:bCs/>
          <w:color w:val="000000"/>
          <w:sz w:val="26"/>
          <w:szCs w:val="26"/>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66. Исполнение бюджета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Исполнение бюджета Каширского муниципального района производится в соответствии с Бюджетным кодексом Российской Федерации.</w:t>
      </w:r>
    </w:p>
    <w:p w:rsidR="007A36B2" w:rsidRPr="007A36B2" w:rsidRDefault="007A36B2" w:rsidP="007A36B2">
      <w:pPr>
        <w:pStyle w:val="a6"/>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Pr="007A36B2">
        <w:rPr>
          <w:rFonts w:ascii="Arial" w:eastAsia="Calibri" w:hAnsi="Arial" w:cs="Arial"/>
          <w:color w:val="000000"/>
          <w:sz w:val="24"/>
          <w:szCs w:val="24"/>
        </w:rPr>
        <w:t xml:space="preserve">2. </w:t>
      </w:r>
      <w:r w:rsidRPr="007A36B2">
        <w:rPr>
          <w:rFonts w:ascii="Arial" w:eastAsia="Calibri" w:hAnsi="Arial" w:cs="Arial"/>
          <w:sz w:val="24"/>
          <w:szCs w:val="24"/>
          <w:shd w:val="clear" w:color="auto" w:fill="FFFFFF"/>
        </w:rPr>
        <w:t xml:space="preserve"> Руководитель финансового органа муниципального района назначается на должность из числа лиц, </w:t>
      </w:r>
      <w:r w:rsidRPr="007A36B2">
        <w:rPr>
          <w:rFonts w:ascii="Arial" w:eastAsia="Calibri" w:hAnsi="Arial" w:cs="Arial"/>
          <w:color w:val="000000"/>
          <w:sz w:val="24"/>
          <w:szCs w:val="24"/>
          <w:shd w:val="clear" w:color="auto" w:fill="FFFFFF"/>
        </w:rPr>
        <w:t>отвечающих </w:t>
      </w:r>
      <w:hyperlink r:id="rId392" w:anchor="/document/73816420/entry/1000" w:history="1">
        <w:r w:rsidRPr="007A36B2">
          <w:rPr>
            <w:rFonts w:ascii="Arial" w:eastAsia="Calibri" w:hAnsi="Arial" w:cs="Arial"/>
            <w:color w:val="000000"/>
            <w:sz w:val="24"/>
            <w:szCs w:val="24"/>
            <w:shd w:val="clear" w:color="auto" w:fill="FFFFFF"/>
          </w:rPr>
          <w:t>квалификационным требованиям</w:t>
        </w:r>
      </w:hyperlink>
      <w:r w:rsidRPr="007A36B2">
        <w:rPr>
          <w:rFonts w:ascii="Arial" w:eastAsia="Calibri" w:hAnsi="Arial" w:cs="Arial"/>
          <w:color w:val="000000"/>
          <w:sz w:val="24"/>
          <w:szCs w:val="24"/>
          <w:shd w:val="clear" w:color="auto" w:fill="FFFFFF"/>
        </w:rPr>
        <w:t>,</w:t>
      </w:r>
      <w:r w:rsidRPr="007A36B2">
        <w:rPr>
          <w:rFonts w:ascii="Arial" w:eastAsia="Calibri" w:hAnsi="Arial" w:cs="Arial"/>
          <w:sz w:val="24"/>
          <w:szCs w:val="24"/>
          <w:shd w:val="clear" w:color="auto" w:fill="FFFFFF"/>
        </w:rPr>
        <w:t xml:space="preserve"> установленным уполномоченным Правительством Российской Федерации федеральным органом исполнительной власти.</w:t>
      </w:r>
    </w:p>
    <w:p w:rsidR="007A36B2" w:rsidRDefault="007A36B2" w:rsidP="007A36B2">
      <w:pPr>
        <w:spacing w:after="0" w:line="240" w:lineRule="auto"/>
        <w:ind w:firstLine="567"/>
        <w:jc w:val="both"/>
        <w:rPr>
          <w:rFonts w:ascii="Arial" w:eastAsia="Times New Roman" w:hAnsi="Arial" w:cs="Arial"/>
          <w:sz w:val="24"/>
          <w:szCs w:val="24"/>
          <w:lang w:eastAsia="ru-RU"/>
        </w:rPr>
      </w:pPr>
      <w:r w:rsidRPr="007A36B2">
        <w:rPr>
          <w:rFonts w:ascii="Arial" w:eastAsia="Times New Roman" w:hAnsi="Arial" w:cs="Arial"/>
          <w:sz w:val="24"/>
          <w:szCs w:val="24"/>
          <w:lang w:eastAsia="ru-RU"/>
        </w:rPr>
        <w:t xml:space="preserve">  Проведение проверки соответствия кандидатов на замещение должности руководителя финансового органа муниципального района, квалификационным требованиям осуществляется с участием финансового органа Воронежской области. Порядок участия финансового органа  Воронежской области в проведении указанной проверки устанавливается законом Воронежской области</w:t>
      </w:r>
      <w:r>
        <w:rPr>
          <w:rFonts w:ascii="Arial" w:eastAsia="Times New Roman" w:hAnsi="Arial" w:cs="Arial"/>
          <w:sz w:val="24"/>
          <w:szCs w:val="24"/>
          <w:lang w:eastAsia="ru-RU"/>
        </w:rPr>
        <w:t>.</w:t>
      </w:r>
    </w:p>
    <w:p w:rsidR="007A36B2" w:rsidRPr="007A36B2" w:rsidRDefault="007A36B2" w:rsidP="007A36B2">
      <w:pPr>
        <w:spacing w:after="0" w:line="240" w:lineRule="auto"/>
        <w:ind w:firstLine="567"/>
        <w:jc w:val="both"/>
        <w:rPr>
          <w:rFonts w:ascii="Arial" w:eastAsia="Times New Roman" w:hAnsi="Arial" w:cs="Arial"/>
          <w:color w:val="000000"/>
          <w:sz w:val="24"/>
          <w:szCs w:val="24"/>
          <w:lang w:eastAsia="ru-RU"/>
        </w:rPr>
      </w:pPr>
      <w:r>
        <w:rPr>
          <w:rFonts w:ascii="Arial" w:eastAsia="Times New Roman" w:hAnsi="Arial" w:cs="Arial"/>
          <w:sz w:val="24"/>
          <w:szCs w:val="24"/>
          <w:lang w:eastAsia="ru-RU"/>
        </w:rPr>
        <w:t>(</w:t>
      </w:r>
      <w:r w:rsidR="00C20E87">
        <w:rPr>
          <w:rFonts w:ascii="Arial" w:eastAsia="Times New Roman" w:hAnsi="Arial" w:cs="Arial"/>
          <w:sz w:val="24"/>
          <w:szCs w:val="24"/>
          <w:lang w:eastAsia="ru-RU"/>
        </w:rPr>
        <w:t xml:space="preserve">часть 2 изложена </w:t>
      </w:r>
      <w:r w:rsidR="00C20E87" w:rsidRPr="00B553D7">
        <w:rPr>
          <w:rFonts w:ascii="Arial" w:eastAsia="Times New Roman" w:hAnsi="Arial" w:cs="Arial"/>
          <w:color w:val="000000"/>
          <w:sz w:val="24"/>
          <w:szCs w:val="24"/>
          <w:lang w:eastAsia="ru-RU"/>
        </w:rPr>
        <w:t>в редакции решения от </w:t>
      </w:r>
      <w:hyperlink r:id="rId393" w:tgtFrame="_blank" w:history="1">
        <w:r w:rsidR="00C20E87" w:rsidRPr="00B553D7">
          <w:rPr>
            <w:rFonts w:ascii="Arial" w:eastAsia="Times New Roman" w:hAnsi="Arial" w:cs="Arial"/>
            <w:color w:val="0000FF"/>
            <w:sz w:val="24"/>
            <w:szCs w:val="24"/>
            <w:lang w:eastAsia="ru-RU"/>
          </w:rPr>
          <w:t>27.05.2022 № 107)</w:t>
        </w:r>
      </w:hyperlink>
      <w:r>
        <w:rPr>
          <w:rFonts w:ascii="Arial" w:eastAsia="Times New Roman" w:hAnsi="Arial" w:cs="Arial"/>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Кассовое обслуживание исполнения бюджета муниципального района осуществляется в порядке, установленном Бюджетным кодексом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ад</w:t>
      </w:r>
      <w:r w:rsidRPr="00B553D7">
        <w:rPr>
          <w:rFonts w:ascii="Arial" w:eastAsia="Times New Roman" w:hAnsi="Arial" w:cs="Arial"/>
          <w:color w:val="000000"/>
          <w:sz w:val="24"/>
          <w:szCs w:val="24"/>
          <w:lang w:eastAsia="ru-RU"/>
        </w:rPr>
        <w:lastRenderedPageBreak/>
        <w:t>министрации Каширского муниципального района информацию о начислении и об уплате налогов и сборов, подлежащих зачислению в бюджет Каширского муниципального района, в соответствии с законодательством Российской Федерации о налогах и сборах в порядке, установленном Правительством Российской Федерации.</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Отчет об исполнении бюджета Каширского муниципального района за первый квартал, полугодие и девять месяцев текущего финансового года утверждается администрацией Каширского муниципального района и направляется в Совет народных депутатов Каширского муниципального района и контрольно-счетную комиссию Каширского муниципального района. Годовой отчет об исполнении бюджета Каширского муниципального района подлежит утверждению решением Совета народных депутатов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Годовой отчет об исполнении бюджета Каширского муниципального района до его рассмотрения в Совете народных депутатов Каширского муниципального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Внешняя проверка годового отчета об исполнении бюджета Каширского муниципального района осуществляется контрольно-счетной комиссией Каширского муниципального района </w:t>
      </w:r>
      <w:r w:rsidRPr="00B553D7">
        <w:rPr>
          <w:rFonts w:ascii="Arial" w:eastAsia="Times New Roman" w:hAnsi="Arial" w:cs="Arial"/>
          <w:color w:val="000000"/>
          <w:sz w:val="24"/>
          <w:szCs w:val="24"/>
          <w:lang w:eastAsia="ru-RU"/>
        </w:rPr>
        <w:softHyphen/>
      </w:r>
      <w:r w:rsidRPr="00B553D7">
        <w:rPr>
          <w:rFonts w:ascii="Arial" w:eastAsia="Times New Roman" w:hAnsi="Arial" w:cs="Arial"/>
          <w:color w:val="000000"/>
          <w:sz w:val="24"/>
          <w:szCs w:val="24"/>
          <w:lang w:eastAsia="ru-RU"/>
        </w:rPr>
        <w:softHyphen/>
      </w:r>
      <w:r w:rsidRPr="00B553D7">
        <w:rPr>
          <w:rFonts w:ascii="Arial" w:eastAsia="Times New Roman" w:hAnsi="Arial" w:cs="Arial"/>
          <w:color w:val="000000"/>
          <w:sz w:val="24"/>
          <w:szCs w:val="24"/>
          <w:lang w:eastAsia="ru-RU"/>
        </w:rPr>
        <w:softHyphen/>
        <w:t>в порядке, установленном муниципальным правовым актом Совета народных депутатов Каширского муниципального района, с соблюдением требований Бюджетного кодекса Российской Федерации и с учетом особенностей, установленных федеральными законами.</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Администрация Каширского муниципального района представляет отчет об исполнении бюджета Каширского муниципального района для подготовки заключения на него не позднее 1 апреля текущего года. Подготовка заключения на годовой отчет об исполнении бюджета Каширского муниципального района проводится в срок, не превышающий один месяц.</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Контрольно-счетная комиссия Каширского муниципального района готовит заключение на отчет об исполнении бюджета Каширского муниципального района с учетом данных внешней проверки годовой бюджетной отчетности главных администраторов бюджетных средств.</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Заключение на годовой отчет об исполнении бюджета Каширского муниципального района представляется контрольно-счетной комиссией </w:t>
      </w:r>
      <w:r w:rsidRPr="00B553D7">
        <w:rPr>
          <w:rFonts w:ascii="Arial" w:eastAsia="Times New Roman" w:hAnsi="Arial" w:cs="Arial"/>
          <w:color w:val="000000"/>
          <w:sz w:val="24"/>
          <w:szCs w:val="24"/>
          <w:lang w:eastAsia="ru-RU"/>
        </w:rPr>
        <w:lastRenderedPageBreak/>
        <w:t>Каширского муниципального района в Совет народных депутатов Каширского муниципального района с одновременным направлением в администрацию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Порядок представления, рассмотрения и утверждения годового отчета об исполнении бюджета Каширского муниципального района устанавливается Советом народных депутатов Каширского муниципального района в соответствии с положениями Бюджетного кодекса Российской Федерации.</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Каширского муниципального района, иные документы, предусмотренные бюджетным законодательством Российской Федерации.</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8 изложен в редакции решения </w:t>
      </w:r>
      <w:hyperlink r:id="rId394" w:tgtFrame="_blank" w:history="1">
        <w:r w:rsidRPr="00B553D7">
          <w:rPr>
            <w:rFonts w:ascii="Arial" w:eastAsia="Times New Roman" w:hAnsi="Arial" w:cs="Arial"/>
            <w:color w:val="0000FF"/>
            <w:sz w:val="24"/>
            <w:szCs w:val="24"/>
            <w:lang w:eastAsia="ru-RU"/>
          </w:rPr>
          <w:t>от 16.04.2021 № 57</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По результатам рассмотрения годового отчета об исполнении бюджета Каширского муниципального района Совет народных депутатов Каширского муниципального района принимает соответствующее решение об утверждении либо отклонении решения об исполнении бюджета Каширского муниципального района.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В случае отклонения Советом народных депутатов Каширского муниципального района  решения об исполнении бюджета Каширского муниципального района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Годовой отчет об исполнении бюджета Каширского муниципального района представляется в Совет народных депутатов Каширского муниципального района  не позднее 1 мая текущего года.</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Решением об исполнении бюджета Каширского муниципального района утверждается отчет об исполнении бюджета Каширского муниципального района за отчетный финансовый год с указанием общего объема доходов, расходов и дефицита (профицита) бюджета.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Решением об исполнении бюджета Каширского муниципального района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Каширского муниципального района для решения об исполнении бюджета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66 дополнена частью 5 решением от </w:t>
      </w:r>
      <w:hyperlink r:id="rId395" w:tgtFrame="_blank" w:history="1">
        <w:r w:rsidRPr="00B553D7">
          <w:rPr>
            <w:rFonts w:ascii="Arial" w:eastAsia="Times New Roman" w:hAnsi="Arial" w:cs="Arial"/>
            <w:color w:val="0000FF"/>
            <w:sz w:val="24"/>
            <w:szCs w:val="24"/>
            <w:lang w:eastAsia="ru-RU"/>
          </w:rPr>
          <w:t>27.03.2015 № 320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lastRenderedPageBreak/>
        <w:t> </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6"/>
          <w:szCs w:val="26"/>
          <w:lang w:eastAsia="ru-RU"/>
        </w:rPr>
        <w:t>Статья 67. Закупки для обеспечения муниципальных нужд</w:t>
      </w:r>
    </w:p>
    <w:p w:rsidR="00B553D7" w:rsidRPr="00B553D7" w:rsidRDefault="00B553D7" w:rsidP="00B553D7">
      <w:pPr>
        <w:spacing w:after="0" w:line="240" w:lineRule="auto"/>
        <w:ind w:firstLine="720"/>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color w:val="000000"/>
          <w:sz w:val="24"/>
          <w:szCs w:val="24"/>
          <w:lang w:eastAsia="ru-RU"/>
        </w:rPr>
        <w:t>(статья 67 изложена в редакции решения от </w:t>
      </w:r>
      <w:hyperlink r:id="rId396"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8"/>
          <w:szCs w:val="28"/>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8"/>
          <w:szCs w:val="28"/>
          <w:lang w:eastAsia="ru-RU"/>
        </w:rPr>
        <w:t>Глава 9. Ответственность органов местного самоуправления и должностных лиц местного самоуправления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 </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68. Ответственность органов местного самоуправления и должностных лиц местного самоуправления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Каширского муниципального района, государством, физическими и юридическими лицами в соответствии с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69. Ответственность депутатов, членов выборных органов местного самоуправления, выборных должностных лиц местного самоуправления перед населением Каширского муниципального района</w:t>
      </w:r>
    </w:p>
    <w:p w:rsid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1. Основаниями наступления ответственности депутатов, Совета народных депутатов, членов </w:t>
      </w:r>
      <w:r w:rsidR="001901DF" w:rsidRPr="001901DF">
        <w:rPr>
          <w:rFonts w:ascii="Arial" w:eastAsia="Times New Roman" w:hAnsi="Arial" w:cs="Arial"/>
          <w:sz w:val="24"/>
          <w:szCs w:val="24"/>
          <w:lang w:eastAsia="ru-RU"/>
        </w:rPr>
        <w:t xml:space="preserve">Контрольно-счетной </w:t>
      </w:r>
      <w:r w:rsidRPr="00B553D7">
        <w:rPr>
          <w:rFonts w:ascii="Arial" w:eastAsia="Times New Roman" w:hAnsi="Arial" w:cs="Arial"/>
          <w:color w:val="000000"/>
          <w:sz w:val="24"/>
          <w:szCs w:val="24"/>
          <w:lang w:eastAsia="ru-RU"/>
        </w:rPr>
        <w:t>комиссии</w:t>
      </w:r>
      <w:r w:rsidR="001901DF">
        <w:rPr>
          <w:rFonts w:ascii="Arial" w:eastAsia="Times New Roman" w:hAnsi="Arial" w:cs="Arial"/>
          <w:color w:val="000000"/>
          <w:sz w:val="24"/>
          <w:szCs w:val="24"/>
          <w:lang w:eastAsia="ru-RU"/>
        </w:rPr>
        <w:t>,</w:t>
      </w:r>
      <w:r w:rsidRPr="00587C2D">
        <w:rPr>
          <w:rFonts w:ascii="Arial" w:eastAsia="Times New Roman" w:hAnsi="Arial" w:cs="Arial"/>
          <w:color w:val="FF0000"/>
          <w:sz w:val="24"/>
          <w:szCs w:val="24"/>
          <w:lang w:eastAsia="ru-RU"/>
        </w:rPr>
        <w:t xml:space="preserve"> </w:t>
      </w:r>
      <w:r w:rsidRPr="00B553D7">
        <w:rPr>
          <w:rFonts w:ascii="Arial" w:eastAsia="Times New Roman" w:hAnsi="Arial" w:cs="Arial"/>
          <w:color w:val="000000"/>
          <w:sz w:val="24"/>
          <w:szCs w:val="24"/>
          <w:lang w:eastAsia="ru-RU"/>
        </w:rPr>
        <w:t>выборных должностных лиц местного самоуправления Каширского муниципального района перед населением Каширского муниципального района являются конкретные противоправные решения или действия (бездействие) в случае их подтверждения в судебном порядке.</w:t>
      </w:r>
    </w:p>
    <w:p w:rsidR="001901DF" w:rsidRPr="001901DF" w:rsidRDefault="001901DF" w:rsidP="00B553D7">
      <w:pPr>
        <w:spacing w:after="0" w:line="240" w:lineRule="auto"/>
        <w:ind w:firstLine="567"/>
        <w:jc w:val="both"/>
        <w:rPr>
          <w:rFonts w:ascii="Arial" w:eastAsia="Times New Roman" w:hAnsi="Arial" w:cs="Arial"/>
          <w:sz w:val="24"/>
          <w:szCs w:val="24"/>
          <w:lang w:eastAsia="ru-RU"/>
        </w:rPr>
      </w:pPr>
      <w:r>
        <w:rPr>
          <w:rFonts w:ascii="Arial" w:eastAsia="Times New Roman" w:hAnsi="Arial" w:cs="Arial"/>
          <w:color w:val="000000"/>
          <w:sz w:val="24"/>
          <w:szCs w:val="24"/>
          <w:lang w:eastAsia="ru-RU"/>
        </w:rPr>
        <w:t xml:space="preserve">(абзац 1 ч. 1 в редакции решения от </w:t>
      </w:r>
      <w:r>
        <w:rPr>
          <w:rFonts w:ascii="Arial" w:eastAsia="Times New Roman" w:hAnsi="Arial" w:cs="Arial"/>
          <w:color w:val="0000FF"/>
          <w:sz w:val="24"/>
          <w:szCs w:val="24"/>
          <w:lang w:eastAsia="ru-RU"/>
        </w:rPr>
        <w:t>07.10.2022 №115</w:t>
      </w:r>
      <w:r>
        <w:rPr>
          <w:rFonts w:ascii="Arial" w:eastAsia="Times New Roman" w:hAnsi="Arial" w:cs="Arial"/>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Депутат Совета народных депутатов, член выборного органа местного самоуправления, выборное должностное лицо местного самоуправления муниципального района имеет право в средствах массовой информации, на заседаниях Совета народных депутатов Каширского муниципального района дать избирателям объяснения по поводу обстоятельств, выдвигаемых в качестве оснований для отзыва.</w:t>
      </w:r>
    </w:p>
    <w:p w:rsidR="00B553D7" w:rsidRPr="00B553D7" w:rsidRDefault="00B553D7" w:rsidP="00B553D7">
      <w:pPr>
        <w:spacing w:after="0" w:line="240" w:lineRule="auto"/>
        <w:ind w:firstLine="567"/>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2. Население Каширского муниципального района вправе отозвать депутатов, членов выборных органов местного самоуправления, выборных должностных лиц местного самоуправления муниципального района в соответствии с Федеральным законом от 06.10.2003 года № 131-ФЗ «Об общих принципах организации местного самоуправления в Российской Федерации»..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397"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70. Ответственность органов местного самоуправления и должностных лиц местного самоуправления перед государством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Воронежской области, устава Каширского муниципального района,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71. Ответственность Совета народных депутатов Каширского муниципального района перед государством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В случае, если соответствующим судом установлено, что Советом народных депутатов Каширского муниципального района принят нормативный правовой акт, противоречащий Конституции Российской Федерации, федеральным конституционным законам, федеральным законам, Уставу, законам Воронежской области, уставу Каширского муниципального района, а Совет народных депутатов Каширского муниципального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Воронежской области в течение одного месяца после вступления в силу решения суда, установившего факт неисполнения данного решения, вносит в областную Думу Воронежской области проект закона Воронежской области о роспуске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изложена в редакции решения от </w:t>
      </w:r>
      <w:hyperlink r:id="rId398"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Полномочия Совета народных депутатов Каширского муниципального района прекращаются со дня вступления в силу закона Воронежской области о его роспуске.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2.1. В случае, если соответствующим судом установлено, что избранный в правомочном составе Совет народных депутатов Каширского муниципального района в течение трех месяцев подряд не проводил правомочного заседания, высшее должностное лицо Воронежской области (руководитель высшего исполнительного органа государственной власти Воронежской области) в течение трех месяцев со дня вступления в силу решения суда, установившего данный факт, вносит в Воронежскую областную Думу проект закона Воронежской области о роспуске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71 дополнена частью 2.1 решением от </w:t>
      </w:r>
      <w:hyperlink r:id="rId399"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2.2. В случае, если соответствующим судом установлено, что вновь избранный в правомочном составе Совет народных депутатов Каширского муниципального района в течение трех месяцев подряд не проводил правомочного заседания, высшее должностное лицо Воронежской области (руководитель высшего исполнительного органа государственной власти Воронежской области) в течение трех месяцев со дня вступления в силу решения суда, установившего данный факт, вносит в Воронежскую областную Думу проект закона Воронежской области о роспуске Совета народных депутатов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71 дополнена частью 2.2 решением от </w:t>
      </w:r>
      <w:hyperlink r:id="rId400"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Закон Воронежской области о роспуске Совета народных депутатов Каширского муниципального района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72. Ответственность главы Каширского муниципального района и главы местной администрации перед государством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Высшее должностное лицо Воронежской области издает постановление об отрешении от должности главы Каширского муниципального района или главы местной администрации муниципального района в случае: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изложен в редакции решения от </w:t>
      </w:r>
      <w:hyperlink r:id="rId401"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Каширского муниципального района, если такие противоречия установлены соответствующим судом, а это должностное лицо в течение двух месяцев </w:t>
      </w:r>
      <w:r w:rsidRPr="00B553D7">
        <w:rPr>
          <w:rFonts w:ascii="Arial" w:eastAsia="Times New Roman" w:hAnsi="Arial" w:cs="Arial"/>
          <w:color w:val="000000"/>
          <w:sz w:val="24"/>
          <w:szCs w:val="24"/>
          <w:lang w:eastAsia="ru-RU"/>
        </w:rPr>
        <w:lastRenderedPageBreak/>
        <w:t>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(пункт 2 изложен в редакции решения от </w:t>
      </w:r>
      <w:hyperlink r:id="rId402" w:tgtFrame="_blank" w:history="1">
        <w:r w:rsidRPr="00B553D7">
          <w:rPr>
            <w:rFonts w:ascii="Arial" w:eastAsia="Times New Roman" w:hAnsi="Arial" w:cs="Arial"/>
            <w:color w:val="0000FF"/>
            <w:sz w:val="24"/>
            <w:szCs w:val="24"/>
            <w:lang w:eastAsia="ru-RU"/>
          </w:rPr>
          <w:t>03.06.2016 № 60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w:t>
      </w:r>
    </w:p>
    <w:p w:rsidR="00B553D7" w:rsidRPr="00B553D7" w:rsidRDefault="00B553D7" w:rsidP="00B553D7">
      <w:pPr>
        <w:spacing w:after="0" w:line="240" w:lineRule="auto"/>
        <w:ind w:firstLine="567"/>
        <w:jc w:val="both"/>
        <w:outlineLvl w:val="3"/>
        <w:rPr>
          <w:rFonts w:ascii="Arial" w:eastAsia="Times New Roman" w:hAnsi="Arial" w:cs="Arial"/>
          <w:b/>
          <w:bCs/>
          <w:color w:val="000000"/>
          <w:sz w:val="26"/>
          <w:szCs w:val="26"/>
          <w:lang w:eastAsia="ru-RU"/>
        </w:rPr>
      </w:pPr>
      <w:r w:rsidRPr="00B553D7">
        <w:rPr>
          <w:rFonts w:ascii="Arial" w:eastAsia="Times New Roman" w:hAnsi="Arial" w:cs="Arial"/>
          <w:b/>
          <w:bCs/>
          <w:color w:val="000000"/>
          <w:sz w:val="26"/>
          <w:szCs w:val="26"/>
          <w:lang w:eastAsia="ru-RU"/>
        </w:rPr>
        <w:t>Статья 72.1. Удаление главы Каширского муниципального района в отставку</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(устав дополнен статьей 72.1. решением от </w:t>
      </w:r>
      <w:hyperlink r:id="rId403" w:tgtFrame="_blank" w:history="1">
        <w:r w:rsidRPr="00B553D7">
          <w:rPr>
            <w:rFonts w:ascii="Arial" w:eastAsia="Times New Roman" w:hAnsi="Arial" w:cs="Arial"/>
            <w:color w:val="0000FF"/>
            <w:sz w:val="24"/>
            <w:szCs w:val="24"/>
            <w:lang w:eastAsia="ru-RU"/>
          </w:rPr>
          <w:t>31.12.2009 №390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Совет народных депутатов Каширского муниципального района в соответствии с Федеральным законом «Об общих принципах организации местного самоуправления в Российской Федерации» от 6 октября 2003 года №131-ФЗ вправе удалить главу Каширского муниципального района в отставку по инициативе Совета народных депутатов Каширского муниципального района или по инициативе губернатора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Основаниями для удаления главы Каширского муниципального района в отставку являются: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решения, действия (бездействие) главы Каширского муниципального района,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от 6 октября 2003 года №131-ФЗ;</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 неисполнение в течение трех или более месяцев обязанностей по решению вопросов местного значения, осуществлению полномочий, предусмотренных Федеральным законом от 06.10.2003 года № 131-ФЗ «Об общих принципах организации местного самоуправления в Российской Федерации», иными федеральными законами, уставом Каширского </w:t>
      </w:r>
      <w:r w:rsidRPr="00B553D7">
        <w:rPr>
          <w:rFonts w:ascii="Arial" w:eastAsia="Times New Roman" w:hAnsi="Arial" w:cs="Arial"/>
          <w:color w:val="000000"/>
          <w:sz w:val="24"/>
          <w:szCs w:val="24"/>
          <w:lang w:eastAsia="ru-RU"/>
        </w:rPr>
        <w:lastRenderedPageBreak/>
        <w:t>муниципального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Каширского муниципального района федеральными законами и законами Воронежской области;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неудовлетворительная оценка деятельности главы Каширского муниципального района Советом народных депутатов Каширского муниципального района по результатам его ежегодного отчета перед Советом народных депутатов Каширского муниципального района, данная два раза подряд;</w:t>
      </w:r>
    </w:p>
    <w:p w:rsidR="00B553D7" w:rsidRPr="00B553D7" w:rsidRDefault="00B553D7" w:rsidP="00B553D7">
      <w:pPr>
        <w:spacing w:after="0" w:line="360" w:lineRule="atLeast"/>
        <w:ind w:firstLine="709"/>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несоблюдение ограничений и запретов и неисполнение обязанностей, которые установлены Федеральным законом от 25 декабря 2008 года N 273-ФЗ "О противодействии коррупции" и другими федеральными законами» заменить словами: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абзацем 6 в редакции решения от </w:t>
      </w:r>
      <w:hyperlink r:id="rId404" w:tgtFrame="_blank" w:history="1">
        <w:r w:rsidRPr="00B553D7">
          <w:rPr>
            <w:rFonts w:ascii="Arial" w:eastAsia="Times New Roman" w:hAnsi="Arial" w:cs="Arial"/>
            <w:color w:val="0000FF"/>
            <w:sz w:val="24"/>
            <w:szCs w:val="24"/>
            <w:lang w:eastAsia="ru-RU"/>
          </w:rPr>
          <w:t>21.09.2012 № 184</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6 изложен в редакции решения от </w:t>
      </w:r>
      <w:hyperlink r:id="rId405" w:tgtFrame="_blank" w:history="1">
        <w:r w:rsidRPr="00B553D7">
          <w:rPr>
            <w:rFonts w:ascii="Arial" w:eastAsia="Times New Roman" w:hAnsi="Arial" w:cs="Arial"/>
            <w:color w:val="0000FF"/>
            <w:sz w:val="24"/>
            <w:szCs w:val="24"/>
            <w:lang w:eastAsia="ru-RU"/>
          </w:rPr>
          <w:t>27.10.2017 № 128</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 допущение главой Каширского муниципального района, местной администрацией, иными органами и должностными лицами местного самоуправления Каширского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w:t>
      </w:r>
      <w:r w:rsidRPr="00B553D7">
        <w:rPr>
          <w:rFonts w:ascii="Arial" w:eastAsia="Times New Roman" w:hAnsi="Arial" w:cs="Arial"/>
          <w:color w:val="000000"/>
          <w:sz w:val="24"/>
          <w:szCs w:val="24"/>
          <w:lang w:eastAsia="ru-RU"/>
        </w:rPr>
        <w:lastRenderedPageBreak/>
        <w:t>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дополнена абзацем 7 в редакции решения от </w:t>
      </w:r>
      <w:hyperlink r:id="rId406"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2. Удаление главы Каширского муниципального района в отставку осуществляется в соответствии со статьей 74.1 Федерального закона «Об общих принципах организации местного самоуправления в Российской федерации» от 6 октября 2003 года № 131-ФЗ.</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73. Временное осуществление органами государственной власти отдельных полномочий органов местного самоуправления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Отдельные полномочия органов местного самоуправления Каширского муниципального района могут временно осуществляться органами государственной власти Воронежской области в случае: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если в связи со стихийным бедствием, с катастрофой, иной чрезвычайной ситуацией Совет народных депутатов Каширского муниципального района и местная администрация отсутствуют и (или) не могут быть сформированы в соответствии с Федеральным законом;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если вследствие решений, действий (бездействия) органов местного самоуправления муниципального района возникает просроченная задолженность муниципального района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муниципального района в отчетном финансовом году, и (или) просроченная задолженность муниципального района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указанного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если при осуществлении отдельных переданных государственных полномочий за счет предоставления субвенций бюджету Каширского района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2. В случаях, установленных пунктом 1 части 1 настоящей статьи, решение о временном осуществлении администрацией Воронежской области соответствующих полномочий органов местного самоуправления </w:t>
      </w:r>
      <w:r w:rsidRPr="00B553D7">
        <w:rPr>
          <w:rFonts w:ascii="Arial" w:eastAsia="Times New Roman" w:hAnsi="Arial" w:cs="Arial"/>
          <w:color w:val="000000"/>
          <w:sz w:val="24"/>
          <w:szCs w:val="24"/>
          <w:lang w:eastAsia="ru-RU"/>
        </w:rPr>
        <w:lastRenderedPageBreak/>
        <w:t>принимается высшим должностным лицом Воронежской области на основании решения Совета народных депутатов муниципального района или решения областной Думы Воронежской области, принимаемого большинством (не менее двух третей) голосов от установленного числа депутатов. Постановление высшего должностного лица Воронежской области о временном осуществлении исполнительными органами государственной власти Воронежской области отдельных полномочий органов местного самоуправления должен (должно) содержать:</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(абзац 1 изложен в редакции решения от </w:t>
      </w:r>
      <w:hyperlink r:id="rId407"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перечень осуществляемых исполнительными органами государственной власти Воронежской области отдельных полномочий органов местного самоуправления, установленных настоящим Федеральным законом, другими федеральными законами;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перечень исполнительных органов государственной власти Воронежской области и (или) должностных лиц, назначаемых органами государственной власти Воронежской области,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срок, в течение которого исполнительными органами государственной власти Воронежской области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источники и порядок финансирования временного осуществления исполнительными органами государственной власти Воронежской области отдельных полномочий органов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Не могут временно осуществляться органами государственной власти Воронежской области полномочия органов местного самоуправления по принятию устава Каширского муниципального района, внесению в него изменений и дополнений, установлению структуры органов местного самоуправления, изменению границ территории и преобразованию Каширского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В случае, предусмотренном пунктом 2 части 1 настоящей статьи, в соответствующем муниципальном районе по ходатайству высшего должностного лица Воронежской области и (или) Совета народных депутатов муниципального района, главы муниципального района решением арбитражного суда Воронежской области вводится временная финансовая администрация на срок до одного года.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Временная финансовая администрация не может вводиться по ходатайству высшего должностного лица Воронежской области в течение </w:t>
      </w:r>
      <w:r w:rsidRPr="00B553D7">
        <w:rPr>
          <w:rFonts w:ascii="Arial" w:eastAsia="Times New Roman" w:hAnsi="Arial" w:cs="Arial"/>
          <w:color w:val="000000"/>
          <w:sz w:val="24"/>
          <w:szCs w:val="24"/>
          <w:lang w:eastAsia="ru-RU"/>
        </w:rPr>
        <w:lastRenderedPageBreak/>
        <w:t>одного года со дня вступления в полномочия Совета народных депутатов муниципального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В целях восстановления платежеспособности муниципального района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района, разрабатывает изменения и дополнения в бюджет муниципального района на текущий финансовый год, проект бюджета муниципального района на очередной финансовый год, представляет их в Совет народных депутатов муниципального района на рассмотрение и утверждение, а в случаях, предусмотренных федеральным законом, в администрацию Воронежской области для утверждения законом Воронежской области, обеспечивает контроль за исполнением бюджета муниципального района, а также осуществляет иные полномочия в соответствии с настоящим Федеральным законом.</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4 изложена в редакции решения от </w:t>
      </w:r>
      <w:hyperlink r:id="rId408"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В случае, предусмотренном пунктом 3 части 1 настоящей статьи, решение о временном осуществлении органами исполнительной власти Воронежской области отдельных полномочий органов местного самоуправления принимается администрацией Воронежской области с одновременным изъятием соответствующих субвенций.</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Решения органов государственной власти Воронежской области, указанные в настоящей статье, могут быть обжалованы в судебном порядке.</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b/>
          <w:bCs/>
          <w:color w:val="000000"/>
          <w:sz w:val="24"/>
          <w:szCs w:val="24"/>
          <w:lang w:eastAsia="ru-RU"/>
        </w:rPr>
        <w:t>Статья 74. </w:t>
      </w:r>
      <w:r w:rsidRPr="00B553D7">
        <w:rPr>
          <w:rFonts w:ascii="Arial" w:eastAsia="Times New Roman" w:hAnsi="Arial" w:cs="Arial"/>
          <w:color w:val="000000"/>
          <w:sz w:val="24"/>
          <w:szCs w:val="24"/>
          <w:lang w:eastAsia="ru-RU"/>
        </w:rPr>
        <w:t>– признана утратившей силу решением от </w:t>
      </w:r>
      <w:hyperlink r:id="rId409" w:tgtFrame="_blank" w:history="1">
        <w:r w:rsidRPr="00B553D7">
          <w:rPr>
            <w:rFonts w:ascii="Arial" w:eastAsia="Times New Roman" w:hAnsi="Arial" w:cs="Arial"/>
            <w:color w:val="0000FF"/>
            <w:sz w:val="24"/>
            <w:szCs w:val="24"/>
            <w:lang w:eastAsia="ru-RU"/>
          </w:rPr>
          <w:t>31.12.2010 №69</w:t>
        </w:r>
      </w:hyperlink>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75.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B553D7" w:rsidRPr="00B553D7" w:rsidRDefault="00B553D7" w:rsidP="00B553D7">
      <w:pPr>
        <w:spacing w:after="0" w:line="240" w:lineRule="auto"/>
        <w:ind w:firstLine="567"/>
        <w:jc w:val="both"/>
        <w:rPr>
          <w:rFonts w:ascii="Arial" w:eastAsia="Times New Roman" w:hAnsi="Arial" w:cs="Arial"/>
          <w:color w:val="000000"/>
          <w:sz w:val="28"/>
          <w:szCs w:val="28"/>
          <w:lang w:eastAsia="ru-RU"/>
        </w:rPr>
      </w:pPr>
      <w:r w:rsidRPr="00B553D7">
        <w:rPr>
          <w:rFonts w:ascii="Arial" w:eastAsia="Times New Roman" w:hAnsi="Arial" w:cs="Arial"/>
          <w:b/>
          <w:bCs/>
          <w:color w:val="000000"/>
          <w:sz w:val="28"/>
          <w:szCs w:val="28"/>
          <w:lang w:eastAsia="ru-RU"/>
        </w:rPr>
        <w:t>Глава 10. Переходные положения</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76. Особенности осуществления местного самоуправления в переходный период</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lastRenderedPageBreak/>
        <w:t>1. Органы и должностные лица местного самоуправления Каширского муниципального района, избранные на момент вступления в силу настоящего Устава, продолжают осуществлять свои полномочия по решению вопросов местного значения до окончания срока полномочий с учетом требований федерального и областного законодательства, а также настоящего Устава.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Выборы Совета народных депутатов Каширского муниципального района, главы Каширского муниципального района проводятся в порядке и сроки, установленные настоящим уставом в соответствии с действующим законодательством.</w:t>
      </w:r>
    </w:p>
    <w:p w:rsidR="00B553D7" w:rsidRPr="00B553D7" w:rsidRDefault="00B553D7" w:rsidP="00B553D7">
      <w:pPr>
        <w:spacing w:after="0" w:line="240" w:lineRule="auto"/>
        <w:ind w:firstLine="567"/>
        <w:jc w:val="both"/>
        <w:rPr>
          <w:rFonts w:ascii="Arial" w:eastAsia="Times New Roman" w:hAnsi="Arial" w:cs="Arial"/>
          <w:color w:val="000000"/>
          <w:sz w:val="26"/>
          <w:szCs w:val="26"/>
          <w:lang w:eastAsia="ru-RU"/>
        </w:rPr>
      </w:pPr>
      <w:r w:rsidRPr="00B553D7">
        <w:rPr>
          <w:rFonts w:ascii="Arial" w:eastAsia="Times New Roman" w:hAnsi="Arial" w:cs="Arial"/>
          <w:b/>
          <w:bCs/>
          <w:color w:val="000000"/>
          <w:sz w:val="26"/>
          <w:szCs w:val="26"/>
          <w:lang w:eastAsia="ru-RU"/>
        </w:rPr>
        <w:t>Статья 77. Заключительные положения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1. Муниципальный правовой акт о внесении изменений и дополнений в Устав Каширского муниципального района подлежит официальному опубликованию в районной газете «Каширские зори» после государственной регистрации и вступает в силу после его официального опубликования.</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1 изложена в редакции решения от </w:t>
      </w:r>
      <w:hyperlink r:id="rId410" w:tgtFrame="_blank" w:history="1">
        <w:r w:rsidRPr="00B553D7">
          <w:rPr>
            <w:rFonts w:ascii="Arial" w:eastAsia="Times New Roman" w:hAnsi="Arial" w:cs="Arial"/>
            <w:color w:val="0000FF"/>
            <w:sz w:val="24"/>
            <w:szCs w:val="24"/>
            <w:lang w:eastAsia="ru-RU"/>
          </w:rPr>
          <w:t>14.08.2009 № 365</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2. Глава 8 «Экономическая основа местного самоуправления» настоящего Устава (за исключением статьи 60), статья 17, пункты 2,3,4 части 3 статьи 19 настоящего Устава, вступают в силу с 1 января 2006 года.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2 изложена в редакции решения от </w:t>
      </w:r>
      <w:hyperlink r:id="rId411"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3. - признана утратившей силу решением от </w:t>
      </w:r>
      <w:hyperlink r:id="rId412" w:history="1">
        <w:r w:rsidRPr="00B553D7">
          <w:rPr>
            <w:rFonts w:ascii="Arial" w:eastAsia="Times New Roman" w:hAnsi="Arial" w:cs="Arial"/>
            <w:color w:val="0000FF"/>
            <w:sz w:val="24"/>
            <w:szCs w:val="24"/>
            <w:lang w:eastAsia="ru-RU"/>
          </w:rPr>
          <w:t>03.07.2007 № 211</w:t>
        </w:r>
      </w:hyperlink>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4. Статья 36 настоящего Устава вступает в силу по истечении срока полномочий действующего главы местного самоуправления района.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5. Подпункт 2 части 1 и часть 4 статьи 73 Устава «Временное осуществление органами государственной власти отдельных полномочий органов местного самоуправления Каширского муниципального района» вступают в силу с 1 января 2008 года.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5 изложена в редакции решения от </w:t>
      </w:r>
      <w:hyperlink r:id="rId413"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6. Пункт 8 ч. 1 ст.9 настоящего Устава вступает в силу в сроки, предусмотренные федеральным законом, определяющим порядок организации и деятельности муниципальной милиции. Пункты 12 и 25 статьи 9 настоящего Устава вступает в силу с 1 января 2008 года.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6 изложена в редакции решения от </w:t>
      </w:r>
      <w:hyperlink r:id="rId414"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7. Часть 1 и 2, пункт 1 части 3, часть 4 статьи 19 настоящего Устава «Публичные слушания» и статья 54 настоящего Устава « Устав Каширского муниципального района» вступают в силу с 1 сентября 2005 года.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77 дополнена частью 7 решением от </w:t>
      </w:r>
      <w:hyperlink r:id="rId415" w:history="1">
        <w:r w:rsidRPr="00B553D7">
          <w:rPr>
            <w:rFonts w:ascii="Arial" w:eastAsia="Times New Roman" w:hAnsi="Arial" w:cs="Arial"/>
            <w:color w:val="0000FF"/>
            <w:sz w:val="24"/>
            <w:szCs w:val="24"/>
            <w:lang w:eastAsia="ru-RU"/>
          </w:rPr>
          <w:t>03.07.2007 № 211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 xml:space="preserve">8. Пункт 3 и пункт 6 части 1 статьи 10.1. Устава «Права органов местного самоуправления муниципального района на решение вопросов, не </w:t>
      </w:r>
      <w:r w:rsidRPr="00B553D7">
        <w:rPr>
          <w:rFonts w:ascii="Arial" w:eastAsia="Times New Roman" w:hAnsi="Arial" w:cs="Arial"/>
          <w:color w:val="000000"/>
          <w:sz w:val="24"/>
          <w:szCs w:val="24"/>
          <w:lang w:eastAsia="ru-RU"/>
        </w:rPr>
        <w:lastRenderedPageBreak/>
        <w:t>отнесенных к вопросам местного значения муниципальных районов» вступает в силу с 1 января 2008 года.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(часть 8 изложена в редакции решения от </w:t>
      </w:r>
      <w:hyperlink r:id="rId416"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9. Статья 58.1. Устава «Федеральный регистр муниципальных правовых актов вступает в силу с 1 января 2009 года.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77 дополнена частью 9 решением от </w:t>
      </w:r>
      <w:hyperlink r:id="rId417" w:history="1">
        <w:r w:rsidRPr="00B553D7">
          <w:rPr>
            <w:rFonts w:ascii="Arial" w:eastAsia="Times New Roman" w:hAnsi="Arial" w:cs="Arial"/>
            <w:color w:val="0000FF"/>
            <w:sz w:val="24"/>
            <w:szCs w:val="24"/>
            <w:lang w:eastAsia="ru-RU"/>
          </w:rPr>
          <w:t>14.02.2008 № 241</w:t>
        </w:r>
      </w:hyperlink>
      <w:r w:rsidRPr="00B553D7">
        <w:rPr>
          <w:rFonts w:ascii="Arial" w:eastAsia="Times New Roman" w:hAnsi="Arial" w:cs="Arial"/>
          <w:color w:val="000000"/>
          <w:sz w:val="24"/>
          <w:szCs w:val="24"/>
          <w:lang w:eastAsia="ru-RU"/>
        </w:rPr>
        <w:t>)</w:t>
      </w:r>
    </w:p>
    <w:p w:rsidR="00B553D7" w:rsidRPr="00B553D7" w:rsidRDefault="00B553D7" w:rsidP="00B553D7">
      <w:pPr>
        <w:spacing w:after="0" w:line="240" w:lineRule="auto"/>
        <w:ind w:firstLine="720"/>
        <w:jc w:val="both"/>
        <w:rPr>
          <w:rFonts w:ascii="Arial" w:eastAsia="Times New Roman" w:hAnsi="Arial" w:cs="Arial"/>
          <w:color w:val="000000"/>
          <w:sz w:val="20"/>
          <w:szCs w:val="20"/>
          <w:lang w:eastAsia="ru-RU"/>
        </w:rPr>
      </w:pPr>
      <w:r w:rsidRPr="00B553D7">
        <w:rPr>
          <w:rFonts w:ascii="Arial" w:eastAsia="Times New Roman" w:hAnsi="Arial" w:cs="Arial"/>
          <w:color w:val="000000"/>
          <w:sz w:val="24"/>
          <w:szCs w:val="24"/>
          <w:lang w:eastAsia="ru-RU"/>
        </w:rPr>
        <w:t>10. Положения части 4 статьи 53 и части 3 статьи 56 настоящего Устава  применяются с 1 января 2016 года».</w:t>
      </w:r>
    </w:p>
    <w:p w:rsidR="00B553D7" w:rsidRPr="00B553D7" w:rsidRDefault="00B553D7" w:rsidP="00B553D7">
      <w:pPr>
        <w:spacing w:after="0" w:line="240" w:lineRule="auto"/>
        <w:ind w:firstLine="567"/>
        <w:jc w:val="both"/>
        <w:rPr>
          <w:rFonts w:ascii="Arial" w:eastAsia="Times New Roman" w:hAnsi="Arial" w:cs="Arial"/>
          <w:color w:val="000000"/>
          <w:sz w:val="24"/>
          <w:szCs w:val="24"/>
          <w:lang w:eastAsia="ru-RU"/>
        </w:rPr>
      </w:pPr>
      <w:r w:rsidRPr="00B553D7">
        <w:rPr>
          <w:rFonts w:ascii="Arial" w:eastAsia="Times New Roman" w:hAnsi="Arial" w:cs="Arial"/>
          <w:color w:val="000000"/>
          <w:sz w:val="24"/>
          <w:szCs w:val="24"/>
          <w:lang w:eastAsia="ru-RU"/>
        </w:rPr>
        <w:t>(статья 77 дополнена частью 10 решением от </w:t>
      </w:r>
      <w:hyperlink r:id="rId418" w:tgtFrame="_blank" w:history="1">
        <w:r w:rsidRPr="00B553D7">
          <w:rPr>
            <w:rFonts w:ascii="Arial" w:eastAsia="Times New Roman" w:hAnsi="Arial" w:cs="Arial"/>
            <w:color w:val="0000FF"/>
            <w:sz w:val="24"/>
            <w:szCs w:val="24"/>
            <w:lang w:eastAsia="ru-RU"/>
          </w:rPr>
          <w:t>23.05.2014 № 280</w:t>
        </w:r>
      </w:hyperlink>
      <w:r w:rsidRPr="00B553D7">
        <w:rPr>
          <w:rFonts w:ascii="Arial" w:eastAsia="Times New Roman" w:hAnsi="Arial" w:cs="Arial"/>
          <w:color w:val="000000"/>
          <w:sz w:val="24"/>
          <w:szCs w:val="24"/>
          <w:lang w:eastAsia="ru-RU"/>
        </w:rPr>
        <w:t>)</w:t>
      </w:r>
    </w:p>
    <w:p w:rsidR="00CF113C" w:rsidRDefault="00CF113C"/>
    <w:sectPr w:rsidR="00CF11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663" w:rsidRDefault="00773663" w:rsidP="00587C2D">
      <w:pPr>
        <w:spacing w:after="0" w:line="240" w:lineRule="auto"/>
      </w:pPr>
      <w:r>
        <w:separator/>
      </w:r>
    </w:p>
  </w:endnote>
  <w:endnote w:type="continuationSeparator" w:id="0">
    <w:p w:rsidR="00773663" w:rsidRDefault="00773663" w:rsidP="00587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663" w:rsidRDefault="00773663" w:rsidP="00587C2D">
      <w:pPr>
        <w:spacing w:after="0" w:line="240" w:lineRule="auto"/>
      </w:pPr>
      <w:r>
        <w:separator/>
      </w:r>
    </w:p>
  </w:footnote>
  <w:footnote w:type="continuationSeparator" w:id="0">
    <w:p w:rsidR="00773663" w:rsidRDefault="00773663" w:rsidP="00587C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038F4"/>
    <w:multiLevelType w:val="multilevel"/>
    <w:tmpl w:val="439AE7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1A0C86"/>
    <w:multiLevelType w:val="multilevel"/>
    <w:tmpl w:val="5C00BF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D9210BA"/>
    <w:multiLevelType w:val="multilevel"/>
    <w:tmpl w:val="E216E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3D7"/>
    <w:rsid w:val="0004161A"/>
    <w:rsid w:val="00060DEA"/>
    <w:rsid w:val="001901DF"/>
    <w:rsid w:val="002F5154"/>
    <w:rsid w:val="003F6071"/>
    <w:rsid w:val="004D6549"/>
    <w:rsid w:val="00587C2D"/>
    <w:rsid w:val="006937CB"/>
    <w:rsid w:val="006B49B6"/>
    <w:rsid w:val="0073120F"/>
    <w:rsid w:val="00773663"/>
    <w:rsid w:val="007A36B2"/>
    <w:rsid w:val="00B553D7"/>
    <w:rsid w:val="00BF7735"/>
    <w:rsid w:val="00C20E87"/>
    <w:rsid w:val="00C93D70"/>
    <w:rsid w:val="00CF113C"/>
    <w:rsid w:val="00EE5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4969F9-275A-4D45-97E6-BA73ADFC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9B6"/>
  </w:style>
  <w:style w:type="paragraph" w:styleId="4">
    <w:name w:val="heading 4"/>
    <w:basedOn w:val="a"/>
    <w:link w:val="40"/>
    <w:uiPriority w:val="9"/>
    <w:qFormat/>
    <w:rsid w:val="00B553D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553D7"/>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B553D7"/>
  </w:style>
  <w:style w:type="paragraph" w:customStyle="1" w:styleId="10">
    <w:name w:val="Название объекта1"/>
    <w:basedOn w:val="a"/>
    <w:rsid w:val="00B553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553D7"/>
    <w:rPr>
      <w:color w:val="0000FF"/>
      <w:u w:val="single"/>
    </w:rPr>
  </w:style>
  <w:style w:type="character" w:styleId="a4">
    <w:name w:val="FollowedHyperlink"/>
    <w:basedOn w:val="a0"/>
    <w:uiPriority w:val="99"/>
    <w:semiHidden/>
    <w:unhideWhenUsed/>
    <w:rsid w:val="00B553D7"/>
    <w:rPr>
      <w:color w:val="800080"/>
      <w:u w:val="single"/>
    </w:rPr>
  </w:style>
  <w:style w:type="character" w:customStyle="1" w:styleId="11">
    <w:name w:val="Гиперссылка1"/>
    <w:basedOn w:val="a0"/>
    <w:rsid w:val="00B553D7"/>
  </w:style>
  <w:style w:type="paragraph" w:customStyle="1" w:styleId="text">
    <w:name w:val="text"/>
    <w:basedOn w:val="a"/>
    <w:rsid w:val="00B553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B553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B553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553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B553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B553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11"/>
    <w:basedOn w:val="a"/>
    <w:rsid w:val="00B553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B553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B553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
    <w:name w:val="b"/>
    <w:basedOn w:val="a"/>
    <w:rsid w:val="00B553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B553D7"/>
  </w:style>
  <w:style w:type="paragraph" w:styleId="a6">
    <w:name w:val="No Spacing"/>
    <w:uiPriority w:val="1"/>
    <w:qFormat/>
    <w:rsid w:val="007A36B2"/>
    <w:pPr>
      <w:spacing w:after="0" w:line="240" w:lineRule="auto"/>
    </w:pPr>
  </w:style>
  <w:style w:type="paragraph" w:styleId="a7">
    <w:name w:val="header"/>
    <w:basedOn w:val="a"/>
    <w:link w:val="a8"/>
    <w:uiPriority w:val="99"/>
    <w:unhideWhenUsed/>
    <w:rsid w:val="00587C2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87C2D"/>
  </w:style>
  <w:style w:type="paragraph" w:styleId="a9">
    <w:name w:val="footer"/>
    <w:basedOn w:val="a"/>
    <w:link w:val="aa"/>
    <w:uiPriority w:val="99"/>
    <w:unhideWhenUsed/>
    <w:rsid w:val="00587C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7C2D"/>
  </w:style>
  <w:style w:type="paragraph" w:styleId="ab">
    <w:name w:val="List Paragraph"/>
    <w:basedOn w:val="a"/>
    <w:uiPriority w:val="34"/>
    <w:qFormat/>
    <w:rsid w:val="00190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37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23CCB16C-4FFD-4B59-BF30-0095EC517C67" TargetMode="External"/><Relationship Id="rId299" Type="http://schemas.openxmlformats.org/officeDocument/2006/relationships/hyperlink" Target="https://pravo-search.minjust.ru/bigs/showDocument.html?id=1F00F78A-CD2E-4E25-9CB6-3F9F1A6F5409" TargetMode="External"/><Relationship Id="rId21" Type="http://schemas.openxmlformats.org/officeDocument/2006/relationships/hyperlink" Target="https://pravo-search.minjust.ru/bigs/showDocument.html?id=5B54B49A-D915-4413-8B87-00A86744062A" TargetMode="External"/><Relationship Id="rId63" Type="http://schemas.openxmlformats.org/officeDocument/2006/relationships/hyperlink" Target="https://pravo-search.minjust.ru/bigs/showDocument.html?id=1F00F78A-CD2E-4E25-9CB6-3F9F1A6F5409" TargetMode="External"/><Relationship Id="rId159" Type="http://schemas.openxmlformats.org/officeDocument/2006/relationships/hyperlink" Target="https://pravo-search.minjust.ru/bigs/showDocument.html?id=299B60B9-D0D5-4AC1-925C-3F09AE099D84" TargetMode="External"/><Relationship Id="rId324" Type="http://schemas.openxmlformats.org/officeDocument/2006/relationships/hyperlink" Target="https://pravo-search.minjust.ru/bigs/showDocument.html?id=5B54B49A-D915-4413-8B87-00A86744062A" TargetMode="External"/><Relationship Id="rId366" Type="http://schemas.openxmlformats.org/officeDocument/2006/relationships/hyperlink" Target="https://pravo-search.minjust.ru/bigs/showDocument.html?id=F98527B1-A262-44F7-A17A-B2276B30DAFE" TargetMode="External"/><Relationship Id="rId170" Type="http://schemas.openxmlformats.org/officeDocument/2006/relationships/hyperlink" Target="https://pravo-search.minjust.ru/bigs/showDocument.html?id=1F00F78A-CD2E-4E25-9CB6-3F9F1A6F5409" TargetMode="External"/><Relationship Id="rId226" Type="http://schemas.openxmlformats.org/officeDocument/2006/relationships/hyperlink" Target="https://pravo-search.minjust.ru/bigs/showDocument.html?id=5B54B49A-D915-4413-8B87-00A86744062A" TargetMode="External"/><Relationship Id="rId268" Type="http://schemas.openxmlformats.org/officeDocument/2006/relationships/hyperlink" Target="https://pravo-search.minjust.ru/bigs/showDocument.html?id=A36DB662-8480-4B7D-B031-2E15257EA26B" TargetMode="External"/><Relationship Id="rId32" Type="http://schemas.openxmlformats.org/officeDocument/2006/relationships/hyperlink" Target="https://pravo-search.minjust.ru/bigs/showDocument.html?id=6F4941EB-BC1A-4463-802D-99BC29A91D71" TargetMode="External"/><Relationship Id="rId74" Type="http://schemas.openxmlformats.org/officeDocument/2006/relationships/hyperlink" Target="https://pravo-search.minjust.ru/bigs/showDocument.html?id=5B54B49A-D915-4413-8B87-00A86744062A" TargetMode="External"/><Relationship Id="rId128" Type="http://schemas.openxmlformats.org/officeDocument/2006/relationships/hyperlink" Target="http://zakon.scli.ru/" TargetMode="External"/><Relationship Id="rId335" Type="http://schemas.openxmlformats.org/officeDocument/2006/relationships/hyperlink" Target="https://pravo-search.minjust.ru/bigs/showDocument.html?id=299B60B9-D0D5-4AC1-925C-3F09AE099D84" TargetMode="External"/><Relationship Id="rId377" Type="http://schemas.openxmlformats.org/officeDocument/2006/relationships/hyperlink" Target="http://zakon.scli.ru/" TargetMode="External"/><Relationship Id="rId5" Type="http://schemas.openxmlformats.org/officeDocument/2006/relationships/footnotes" Target="footnotes.xml"/><Relationship Id="rId181" Type="http://schemas.openxmlformats.org/officeDocument/2006/relationships/hyperlink" Target="https://pravo-search.minjust.ru/bigs/showDocument.html?id=1F00F78A-CD2E-4E25-9CB6-3F9F1A6F5409" TargetMode="External"/><Relationship Id="rId237" Type="http://schemas.openxmlformats.org/officeDocument/2006/relationships/hyperlink" Target="https://pravo-search.minjust.ru/bigs/showDocument.html?id=616A1F8B-BDB8-499E-82DE-0130E642B8C7" TargetMode="External"/><Relationship Id="rId402" Type="http://schemas.openxmlformats.org/officeDocument/2006/relationships/hyperlink" Target="https://pravo-search.minjust.ru/bigs/showDocument.html?id=8606BBE5-6810-4DC1-8A68-226505E12A06" TargetMode="External"/><Relationship Id="rId258" Type="http://schemas.openxmlformats.org/officeDocument/2006/relationships/hyperlink" Target="https://pravo-search.minjust.ru/bigs/showDocument.html?id=8606BBE5-6810-4DC1-8A68-226505E12A06" TargetMode="External"/><Relationship Id="rId279" Type="http://schemas.openxmlformats.org/officeDocument/2006/relationships/hyperlink" Target="https://pravo-search.minjust.ru/bigs/showDocument.html?id=5B54B49A-D915-4413-8B87-00A86744062A" TargetMode="External"/><Relationship Id="rId22" Type="http://schemas.openxmlformats.org/officeDocument/2006/relationships/hyperlink" Target="https://pravo-search.minjust.ru/bigs/showDocument.html?id=1F00F78A-CD2E-4E25-9CB6-3F9F1A6F5409" TargetMode="External"/><Relationship Id="rId43" Type="http://schemas.openxmlformats.org/officeDocument/2006/relationships/hyperlink" Target="https://pravo-search.minjust.ru/bigs/showDocument.html?id=8606BBE5-6810-4DC1-8A68-226505E12A06" TargetMode="External"/><Relationship Id="rId64" Type="http://schemas.openxmlformats.org/officeDocument/2006/relationships/hyperlink" Target="https://pravo-search.minjust.ru/bigs/showDocument.html?id=6F4941EB-BC1A-4463-802D-99BC29A91D71" TargetMode="External"/><Relationship Id="rId118" Type="http://schemas.openxmlformats.org/officeDocument/2006/relationships/hyperlink" Target="https://pravo-search.minjust.ru/bigs/showDocument.html?id=1F00F78A-CD2E-4E25-9CB6-3F9F1A6F5409" TargetMode="External"/><Relationship Id="rId139" Type="http://schemas.openxmlformats.org/officeDocument/2006/relationships/hyperlink" Target="https://pravo-search.minjust.ru/bigs/showDocument.html?id=299B60B9-D0D5-4AC1-925C-3F09AE099D84" TargetMode="External"/><Relationship Id="rId290" Type="http://schemas.openxmlformats.org/officeDocument/2006/relationships/hyperlink" Target="https://pravo-search.minjust.ru/bigs/showDocument.html?id=8606BBE5-6810-4DC1-8A68-226505E12A06" TargetMode="External"/><Relationship Id="rId304" Type="http://schemas.openxmlformats.org/officeDocument/2006/relationships/hyperlink" Target="https://pravo-search.minjust.ru/bigs/showDocument.html?id=5B54B49A-D915-4413-8B87-00A86744062A" TargetMode="External"/><Relationship Id="rId325" Type="http://schemas.openxmlformats.org/officeDocument/2006/relationships/hyperlink" Target="https://pravo-search.minjust.ru/bigs/showDocument.html?id=8606BBE5-6810-4DC1-8A68-226505E12A06" TargetMode="External"/><Relationship Id="rId346" Type="http://schemas.openxmlformats.org/officeDocument/2006/relationships/hyperlink" Target="https://pravo-search.minjust.ru/bigs/showDocument.html?id=F98527B1-A262-44F7-A17A-B2276B30DAFE" TargetMode="External"/><Relationship Id="rId367" Type="http://schemas.openxmlformats.org/officeDocument/2006/relationships/hyperlink" Target="http://zakon.scli.ru/" TargetMode="External"/><Relationship Id="rId388" Type="http://schemas.openxmlformats.org/officeDocument/2006/relationships/hyperlink" Target="https://pravo-search.minjust.ru/bigs/showDocument.html?id=8606BBE5-6810-4DC1-8A68-226505E12A06" TargetMode="External"/><Relationship Id="rId85" Type="http://schemas.openxmlformats.org/officeDocument/2006/relationships/hyperlink" Target="https://pravo-search.minjust.ru/bigs/showDocument.html?id=F98527B1-A262-44F7-A17A-B2276B30DAFE" TargetMode="External"/><Relationship Id="rId150" Type="http://schemas.openxmlformats.org/officeDocument/2006/relationships/hyperlink" Target="http://zakon.scli.ru/" TargetMode="External"/><Relationship Id="rId171" Type="http://schemas.openxmlformats.org/officeDocument/2006/relationships/hyperlink" Target="https://pravo-search.minjust.ru/bigs/showDocument.html?id=8EA36026-DF05-4E2A-B6F7-695D369F7E9B" TargetMode="External"/><Relationship Id="rId192" Type="http://schemas.openxmlformats.org/officeDocument/2006/relationships/hyperlink" Target="https://pravo-search.minjust.ru/bigs/showDocument.html?id=8EA36026-DF05-4E2A-B6F7-695D369F7E9B" TargetMode="External"/><Relationship Id="rId206" Type="http://schemas.openxmlformats.org/officeDocument/2006/relationships/hyperlink" Target="https://pravo-search.minjust.ru/bigs/showDocument.html?id=1F00F78A-CD2E-4E25-9CB6-3F9F1A6F5409" TargetMode="External"/><Relationship Id="rId227" Type="http://schemas.openxmlformats.org/officeDocument/2006/relationships/hyperlink" Target="https://pravo-search.minjust.ru/bigs/showDocument.html?id=616A1F8B-BDB8-499E-82DE-0130E642B8C7" TargetMode="External"/><Relationship Id="rId413" Type="http://schemas.openxmlformats.org/officeDocument/2006/relationships/hyperlink" Target="http://zakon.scli.ru/" TargetMode="External"/><Relationship Id="rId248" Type="http://schemas.openxmlformats.org/officeDocument/2006/relationships/hyperlink" Target="https://pravo-search.minjust.ru/bigs/showDocument.html?id=23CCB16C-4FFD-4B59-BF30-0095EC517C67" TargetMode="External"/><Relationship Id="rId269" Type="http://schemas.openxmlformats.org/officeDocument/2006/relationships/hyperlink" Target="http://zakon.scli.ru/" TargetMode="External"/><Relationship Id="rId12" Type="http://schemas.openxmlformats.org/officeDocument/2006/relationships/hyperlink" Target="https://pravo-search.minjust.ru/bigs/showDocument.html?id=5B54B49A-D915-4413-8B87-00A86744062A" TargetMode="External"/><Relationship Id="rId33" Type="http://schemas.openxmlformats.org/officeDocument/2006/relationships/hyperlink" Target="https://pravo-search.minjust.ru/bigs/showDocument.html?id=23CCB16C-4FFD-4B59-BF30-0095EC517C67" TargetMode="External"/><Relationship Id="rId108" Type="http://schemas.openxmlformats.org/officeDocument/2006/relationships/hyperlink" Target="https://pravo-search.minjust.ru/bigs/showDocument.html?id=0A81567C-4335-405F-A233-D52E7B2F2FE5" TargetMode="External"/><Relationship Id="rId129" Type="http://schemas.openxmlformats.org/officeDocument/2006/relationships/hyperlink" Target="http://zakon.scli.ru/" TargetMode="External"/><Relationship Id="rId280" Type="http://schemas.openxmlformats.org/officeDocument/2006/relationships/hyperlink" Target="https://pravo-search.minjust.ru/bigs/showDocument.html?id=0A81567C-4335-405F-A233-D52E7B2F2FE5" TargetMode="External"/><Relationship Id="rId315" Type="http://schemas.openxmlformats.org/officeDocument/2006/relationships/hyperlink" Target="https://pravo-search.minjust.ru/bigs/showDocument.html?id=8606BBE5-6810-4DC1-8A68-226505E12A06" TargetMode="External"/><Relationship Id="rId336" Type="http://schemas.openxmlformats.org/officeDocument/2006/relationships/hyperlink" Target="https://pravo-search.minjust.ru/bigs/showDocument.html?id=8EA36026-DF05-4E2A-B6F7-695D369F7E9B" TargetMode="External"/><Relationship Id="rId357" Type="http://schemas.openxmlformats.org/officeDocument/2006/relationships/hyperlink" Target="http://zakon.scli.ru/" TargetMode="External"/><Relationship Id="rId54" Type="http://schemas.openxmlformats.org/officeDocument/2006/relationships/hyperlink" Target="http://zakon.scli.ru/" TargetMode="External"/><Relationship Id="rId75" Type="http://schemas.openxmlformats.org/officeDocument/2006/relationships/hyperlink" Target="https://pravo-search.minjust.ru/bigs/showDocument.html?id=5B54B49A-D915-4413-8B87-00A86744062A" TargetMode="External"/><Relationship Id="rId96" Type="http://schemas.openxmlformats.org/officeDocument/2006/relationships/hyperlink" Target="https://pravo-search.minjust.ru/bigs/showDocument.html?id=1F00F78A-CD2E-4E25-9CB6-3F9F1A6F5409" TargetMode="External"/><Relationship Id="rId140" Type="http://schemas.openxmlformats.org/officeDocument/2006/relationships/hyperlink" Target="https://pravo-search.minjust.ru/bigs/showDocument.html?id=6F4941EB-BC1A-4463-802D-99BC29A91D71" TargetMode="External"/><Relationship Id="rId161" Type="http://schemas.openxmlformats.org/officeDocument/2006/relationships/hyperlink" Target="https://pravo-search.minjust.ru/bigs/showDocument.html?id=299B60B9-D0D5-4AC1-925C-3F09AE099D84" TargetMode="External"/><Relationship Id="rId182" Type="http://schemas.openxmlformats.org/officeDocument/2006/relationships/hyperlink" Target="https://pravo-search.minjust.ru/bigs/showDocument.html?id=5B54B49A-D915-4413-8B87-00A86744062A" TargetMode="External"/><Relationship Id="rId217" Type="http://schemas.openxmlformats.org/officeDocument/2006/relationships/hyperlink" Target="https://pravo-search.minjust.ru/bigs/showDocument.html?id=1F00F78A-CD2E-4E25-9CB6-3F9F1A6F5409" TargetMode="External"/><Relationship Id="rId378" Type="http://schemas.openxmlformats.org/officeDocument/2006/relationships/hyperlink" Target="https://pravo-search.minjust.ru/bigs/showDocument.html?id=1F00F78A-CD2E-4E25-9CB6-3F9F1A6F5409" TargetMode="External"/><Relationship Id="rId399" Type="http://schemas.openxmlformats.org/officeDocument/2006/relationships/hyperlink" Target="http://zakon.scli.ru/" TargetMode="External"/><Relationship Id="rId403" Type="http://schemas.openxmlformats.org/officeDocument/2006/relationships/hyperlink" Target="https://pravo-search.minjust.ru/bigs/showDocument.html?id=A36DB662-8480-4B7D-B031-2E15257EA26B" TargetMode="External"/><Relationship Id="rId6" Type="http://schemas.openxmlformats.org/officeDocument/2006/relationships/endnotes" Target="endnotes.xml"/><Relationship Id="rId238" Type="http://schemas.openxmlformats.org/officeDocument/2006/relationships/hyperlink" Target="https://pravo-search.minjust.ru/bigs/showDocument.html?id=F98527B1-A262-44F7-A17A-B2276B30DAFE" TargetMode="External"/><Relationship Id="rId259" Type="http://schemas.openxmlformats.org/officeDocument/2006/relationships/hyperlink" Target="https://pravo-search.minjust.ru/bigs/showDocument.html?id=299B60B9-D0D5-4AC1-925C-3F09AE099D84" TargetMode="External"/><Relationship Id="rId23" Type="http://schemas.openxmlformats.org/officeDocument/2006/relationships/hyperlink" Target="https://pravo-search.minjust.ru/bigs/showDocument.html?id=616A1F8B-BDB8-499E-82DE-0130E642B8C7" TargetMode="External"/><Relationship Id="rId119" Type="http://schemas.openxmlformats.org/officeDocument/2006/relationships/hyperlink" Target="http://zakon.scli.ru/" TargetMode="External"/><Relationship Id="rId270" Type="http://schemas.openxmlformats.org/officeDocument/2006/relationships/hyperlink" Target="https://pravo-search.minjust.ru/bigs/showDocument.html?id=616A1F8B-BDB8-499E-82DE-0130E642B8C7" TargetMode="External"/><Relationship Id="rId291" Type="http://schemas.openxmlformats.org/officeDocument/2006/relationships/hyperlink" Target="http://zakon.scli.ru/" TargetMode="External"/><Relationship Id="rId305" Type="http://schemas.openxmlformats.org/officeDocument/2006/relationships/hyperlink" Target="https://pravo-search.minjust.ru/bigs/showDocument.html?id=5B54B49A-D915-4413-8B87-00A86744062A" TargetMode="External"/><Relationship Id="rId326" Type="http://schemas.openxmlformats.org/officeDocument/2006/relationships/hyperlink" Target="https://pravo-search.minjust.ru/bigs/showDocument.html?id=23CCB16C-4FFD-4B59-BF30-0095EC517C67" TargetMode="External"/><Relationship Id="rId347" Type="http://schemas.openxmlformats.org/officeDocument/2006/relationships/hyperlink" Target="https://pravo-search.minjust.ru/bigs/showDocument.html?id=8EA36026-DF05-4E2A-B6F7-695D369F7E9B" TargetMode="External"/><Relationship Id="rId44" Type="http://schemas.openxmlformats.org/officeDocument/2006/relationships/hyperlink" Target="https://pravo-search.minjust.ru/bigs/showDocument.html?id=6F4941EB-BC1A-4463-802D-99BC29A91D71" TargetMode="External"/><Relationship Id="rId65" Type="http://schemas.openxmlformats.org/officeDocument/2006/relationships/hyperlink" Target="http://zakon.scli.ru/" TargetMode="External"/><Relationship Id="rId86" Type="http://schemas.openxmlformats.org/officeDocument/2006/relationships/hyperlink" Target="https://pravo-search.minjust.ru/bigs/showDocument.html?id=5B54B49A-D915-4413-8B87-00A86744062A" TargetMode="External"/><Relationship Id="rId130" Type="http://schemas.openxmlformats.org/officeDocument/2006/relationships/hyperlink" Target="https://pravo-search.minjust.ru/bigs/showDocument.html?id=8EA36026-DF05-4E2A-B6F7-695D369F7E9B" TargetMode="External"/><Relationship Id="rId151" Type="http://schemas.openxmlformats.org/officeDocument/2006/relationships/hyperlink" Target="http://zakon.scli.ru/" TargetMode="External"/><Relationship Id="rId368" Type="http://schemas.openxmlformats.org/officeDocument/2006/relationships/hyperlink" Target="https://pravo-search.minjust.ru/bigs/showDocument.html?id=5B54B49A-D915-4413-8B87-00A86744062A" TargetMode="External"/><Relationship Id="rId389" Type="http://schemas.openxmlformats.org/officeDocument/2006/relationships/hyperlink" Target="https://pravo-search.minjust.ru/bigs/showDocument.html?id=0A81567C-4335-405F-A233-D52E7B2F2FE5" TargetMode="External"/><Relationship Id="rId172" Type="http://schemas.openxmlformats.org/officeDocument/2006/relationships/hyperlink" Target="https://pravo-search.minjust.ru/bigs/showDocument.html?id=8EA36026-DF05-4E2A-B6F7-695D369F7E9B" TargetMode="External"/><Relationship Id="rId193" Type="http://schemas.openxmlformats.org/officeDocument/2006/relationships/hyperlink" Target="https://pravo-search.minjust.ru/bigs/showDocument.html?id=1F00F78A-CD2E-4E25-9CB6-3F9F1A6F5409" TargetMode="External"/><Relationship Id="rId207" Type="http://schemas.openxmlformats.org/officeDocument/2006/relationships/hyperlink" Target="https://pravo-search.minjust.ru/bigs/showDocument.html?id=1F00F78A-CD2E-4E25-9CB6-3F9F1A6F5409" TargetMode="External"/><Relationship Id="rId228" Type="http://schemas.openxmlformats.org/officeDocument/2006/relationships/hyperlink" Target="https://pravo-search.minjust.ru/bigs/showDocument.html?id=8EA36026-DF05-4E2A-B6F7-695D369F7E9B" TargetMode="External"/><Relationship Id="rId249" Type="http://schemas.openxmlformats.org/officeDocument/2006/relationships/hyperlink" Target="https://pravo-search.minjust.ru/bigs/showDocument.html?id=5B54B49A-D915-4413-8B87-00A86744062A" TargetMode="External"/><Relationship Id="rId414" Type="http://schemas.openxmlformats.org/officeDocument/2006/relationships/hyperlink" Target="http://zakon.scli.ru/" TargetMode="External"/><Relationship Id="rId13" Type="http://schemas.openxmlformats.org/officeDocument/2006/relationships/hyperlink" Target="https://pravo-search.minjust.ru/bigs/showDocument.html?id=4DFDC564-7E5D-43FE-A23C-27D599996958" TargetMode="External"/><Relationship Id="rId109" Type="http://schemas.openxmlformats.org/officeDocument/2006/relationships/hyperlink" Target="https://pravo-search.minjust.ru/bigs/showDocument.html?id=0A81567C-4335-405F-A233-D52E7B2F2FE5" TargetMode="External"/><Relationship Id="rId260" Type="http://schemas.openxmlformats.org/officeDocument/2006/relationships/hyperlink" Target="https://pravo-search.minjust.ru/bigs/showDocument.html?id=1F00F78A-CD2E-4E25-9CB6-3F9F1A6F5409" TargetMode="External"/><Relationship Id="rId281" Type="http://schemas.openxmlformats.org/officeDocument/2006/relationships/hyperlink" Target="https://pravo-search.minjust.ru/bigs/showDocument.html?id=8606BBE5-6810-4DC1-8A68-226505E12A06" TargetMode="External"/><Relationship Id="rId316" Type="http://schemas.openxmlformats.org/officeDocument/2006/relationships/hyperlink" Target="https://pravo-search.minjust.ru/bigs/showDocument.html?id=8EA36026-DF05-4E2A-B6F7-695D369F7E9B" TargetMode="External"/><Relationship Id="rId337" Type="http://schemas.openxmlformats.org/officeDocument/2006/relationships/hyperlink" Target="https://pravo-search.minjust.ru/bigs/showDocument.html?id=616A1F8B-BDB8-499E-82DE-0130E642B8C7" TargetMode="External"/><Relationship Id="rId34" Type="http://schemas.openxmlformats.org/officeDocument/2006/relationships/hyperlink" Target="https://pravo-search.minjust.ru/bigs/showDocument.html?id=5B54B49A-D915-4413-8B87-00A86744062A" TargetMode="External"/><Relationship Id="rId55" Type="http://schemas.openxmlformats.org/officeDocument/2006/relationships/hyperlink" Target="https://pravo-search.minjust.ru/bigs/showDocument.html?id=8606BBE5-6810-4DC1-8A68-226505E12A06" TargetMode="External"/><Relationship Id="rId76" Type="http://schemas.openxmlformats.org/officeDocument/2006/relationships/hyperlink" Target="https://pravo-search.minjust.ru/bigs/showDocument.html?id=0A81567C-4335-405F-A233-D52E7B2F2FE5" TargetMode="External"/><Relationship Id="rId97" Type="http://schemas.openxmlformats.org/officeDocument/2006/relationships/hyperlink" Target="http://zakon.scli.ru/" TargetMode="External"/><Relationship Id="rId120" Type="http://schemas.openxmlformats.org/officeDocument/2006/relationships/hyperlink" Target="https://pravo-search.minjust.ru/bigs/showDocument.html?id=8EA36026-DF05-4E2A-B6F7-695D369F7E9B" TargetMode="External"/><Relationship Id="rId141" Type="http://schemas.openxmlformats.org/officeDocument/2006/relationships/hyperlink" Target="https://pravo-search.minjust.ru/bigs/showDocument.html?id=6F4941EB-BC1A-4463-802D-99BC29A91D71" TargetMode="External"/><Relationship Id="rId358" Type="http://schemas.openxmlformats.org/officeDocument/2006/relationships/hyperlink" Target="http://zakon.scli.ru/" TargetMode="External"/><Relationship Id="rId379" Type="http://schemas.openxmlformats.org/officeDocument/2006/relationships/hyperlink" Target="https://pravo-search.minjust.ru/bigs/showDocument.html?id=5B54B49A-D915-4413-8B87-00A86744062A" TargetMode="External"/><Relationship Id="rId7" Type="http://schemas.openxmlformats.org/officeDocument/2006/relationships/hyperlink" Target="http://zakon.scli.ru/" TargetMode="External"/><Relationship Id="rId162" Type="http://schemas.openxmlformats.org/officeDocument/2006/relationships/hyperlink" Target="http://zakon.scli.ru/" TargetMode="External"/><Relationship Id="rId183" Type="http://schemas.openxmlformats.org/officeDocument/2006/relationships/hyperlink" Target="https://pravo-search.minjust.ru/bigs/showDocument.html?id=8EA36026-DF05-4E2A-B6F7-695D369F7E9B" TargetMode="External"/><Relationship Id="rId218" Type="http://schemas.openxmlformats.org/officeDocument/2006/relationships/hyperlink" Target="https://pravo-search.minjust.ru/bigs/showDocument.html?id=A36DB662-8480-4B7D-B031-2E15257EA26B" TargetMode="External"/><Relationship Id="rId239" Type="http://schemas.openxmlformats.org/officeDocument/2006/relationships/hyperlink" Target="https://pravo-search.minjust.ru/bigs/showDocument.html?id=8606BBE5-6810-4DC1-8A68-226505E12A06" TargetMode="External"/><Relationship Id="rId390" Type="http://schemas.openxmlformats.org/officeDocument/2006/relationships/hyperlink" Target="https://pravo-search.minjust.ru/bigs/showDocument.html?id=0A81567C-4335-405F-A233-D52E7B2F2FE5" TargetMode="External"/><Relationship Id="rId404" Type="http://schemas.openxmlformats.org/officeDocument/2006/relationships/hyperlink" Target="https://pravo-search.minjust.ru/bigs/showDocument.html?id=5B54B49A-D915-4413-8B87-00A86744062A" TargetMode="External"/><Relationship Id="rId250" Type="http://schemas.openxmlformats.org/officeDocument/2006/relationships/hyperlink" Target="https://pravo-search.minjust.ru/bigs/showDocument.html?id=616A1F8B-BDB8-499E-82DE-0130E642B8C7" TargetMode="External"/><Relationship Id="rId271" Type="http://schemas.openxmlformats.org/officeDocument/2006/relationships/hyperlink" Target="https://pravo-search.minjust.ru/bigs/showDocument.html?id=1286E8CF-317A-47BA-AA4B-FE62C0EA8781" TargetMode="External"/><Relationship Id="rId292" Type="http://schemas.openxmlformats.org/officeDocument/2006/relationships/hyperlink" Target="https://pravo-search.minjust.ru/bigs/showDocument.html?id=1F00F78A-CD2E-4E25-9CB6-3F9F1A6F5409" TargetMode="External"/><Relationship Id="rId306" Type="http://schemas.openxmlformats.org/officeDocument/2006/relationships/hyperlink" Target="https://pravo-search.minjust.ru/bigs/showDocument.html?id=23CCB16C-4FFD-4B59-BF30-0095EC517C67" TargetMode="External"/><Relationship Id="rId24" Type="http://schemas.openxmlformats.org/officeDocument/2006/relationships/hyperlink" Target="https://pravo-search.minjust.ru/bigs/showDocument.html?id=1F00F78A-CD2E-4E25-9CB6-3F9F1A6F5409" TargetMode="External"/><Relationship Id="rId45" Type="http://schemas.openxmlformats.org/officeDocument/2006/relationships/hyperlink" Target="file:///C:\Users\Kiryanova_SvY\AppData\Local\Temp\3374\zakon.scli.ru" TargetMode="External"/><Relationship Id="rId66" Type="http://schemas.openxmlformats.org/officeDocument/2006/relationships/hyperlink" Target="https://pravo-search.minjust.ru/bigs/showDocument.html?id=8606BBE5-6810-4DC1-8A68-226505E12A06" TargetMode="External"/><Relationship Id="rId87" Type="http://schemas.openxmlformats.org/officeDocument/2006/relationships/hyperlink" Target="http://zakon.scli.ru/" TargetMode="External"/><Relationship Id="rId110" Type="http://schemas.openxmlformats.org/officeDocument/2006/relationships/hyperlink" Target="https://pravo-search.minjust.ru/bigs/showDocument.html?id=6F4941EB-BC1A-4463-802D-99BC29A91D71" TargetMode="External"/><Relationship Id="rId131" Type="http://schemas.openxmlformats.org/officeDocument/2006/relationships/hyperlink" Target="http://zakon.scli.ru/" TargetMode="External"/><Relationship Id="rId327" Type="http://schemas.openxmlformats.org/officeDocument/2006/relationships/hyperlink" Target="https://pravo-search.minjust.ru/bigs/showDocument.html?id=23CCB16C-4FFD-4B59-BF30-0095EC517C67" TargetMode="External"/><Relationship Id="rId348" Type="http://schemas.openxmlformats.org/officeDocument/2006/relationships/hyperlink" Target="https://pravo-search.minjust.ru/bigs/showDocument.html?id=0A81567C-4335-405F-A233-D52E7B2F2FE5" TargetMode="External"/><Relationship Id="rId369" Type="http://schemas.openxmlformats.org/officeDocument/2006/relationships/hyperlink" Target="http://zakon.scli.ru/" TargetMode="External"/><Relationship Id="rId152" Type="http://schemas.openxmlformats.org/officeDocument/2006/relationships/hyperlink" Target="https://pravo-search.minjust.ru/bigs/showDocument.html?id=8EA36026-DF05-4E2A-B6F7-695D369F7E9B" TargetMode="External"/><Relationship Id="rId173" Type="http://schemas.openxmlformats.org/officeDocument/2006/relationships/hyperlink" Target="https://pravo-search.minjust.ru/bigs/showDocument.html?id=8EA36026-DF05-4E2A-B6F7-695D369F7E9B" TargetMode="External"/><Relationship Id="rId194" Type="http://schemas.openxmlformats.org/officeDocument/2006/relationships/hyperlink" Target="https://pravo-search.minjust.ru/bigs/showDocument.html?id=1F00F78A-CD2E-4E25-9CB6-3F9F1A6F5409" TargetMode="External"/><Relationship Id="rId208" Type="http://schemas.openxmlformats.org/officeDocument/2006/relationships/hyperlink" Target="http://zakon.scli.ru/" TargetMode="External"/><Relationship Id="rId229" Type="http://schemas.openxmlformats.org/officeDocument/2006/relationships/hyperlink" Target="http://zakon.scli.ru/" TargetMode="External"/><Relationship Id="rId380" Type="http://schemas.openxmlformats.org/officeDocument/2006/relationships/hyperlink" Target="https://pravo-search.minjust.ru/bigs/showDocument.html?id=1F00F78A-CD2E-4E25-9CB6-3F9F1A6F5409" TargetMode="External"/><Relationship Id="rId415" Type="http://schemas.openxmlformats.org/officeDocument/2006/relationships/hyperlink" Target="http://zakon.scli.ru/" TargetMode="External"/><Relationship Id="rId240" Type="http://schemas.openxmlformats.org/officeDocument/2006/relationships/hyperlink" Target="http://zakon.scli.ru/" TargetMode="External"/><Relationship Id="rId261" Type="http://schemas.openxmlformats.org/officeDocument/2006/relationships/hyperlink" Target="https://pravo-search.minjust.ru/bigs/showDocument.html?id=1F00F78A-CD2E-4E25-9CB6-3F9F1A6F5409" TargetMode="External"/><Relationship Id="rId14" Type="http://schemas.openxmlformats.org/officeDocument/2006/relationships/hyperlink" Target="http://zakon.scli.ru/" TargetMode="External"/><Relationship Id="rId35" Type="http://schemas.openxmlformats.org/officeDocument/2006/relationships/hyperlink" Target="https://pravo-search.minjust.ru/bigs/showDocument.html?id=5B54B49A-D915-4413-8B87-00A86744062A" TargetMode="External"/><Relationship Id="rId56" Type="http://schemas.openxmlformats.org/officeDocument/2006/relationships/hyperlink" Target="https://pravo-search.minjust.ru/bigs/showDocument.html?id=F98527B1-A262-44F7-A17A-B2276B30DAFE" TargetMode="External"/><Relationship Id="rId77" Type="http://schemas.openxmlformats.org/officeDocument/2006/relationships/hyperlink" Target="https://pravo-search.minjust.ru/bigs/showDocument.html?id=0A81567C-4335-405F-A233-D52E7B2F2FE5" TargetMode="External"/><Relationship Id="rId100" Type="http://schemas.openxmlformats.org/officeDocument/2006/relationships/hyperlink" Target="http://zakon.scli.ru/" TargetMode="External"/><Relationship Id="rId282" Type="http://schemas.openxmlformats.org/officeDocument/2006/relationships/hyperlink" Target="https://pravo-search.minjust.ru/bigs/showDocument.html?id=4DFDC564-7E5D-43FE-A23C-27D599996958" TargetMode="External"/><Relationship Id="rId317" Type="http://schemas.openxmlformats.org/officeDocument/2006/relationships/hyperlink" Target="https://pravo-search.minjust.ru/bigs/showDocument.html?id=5B54B49A-D915-4413-8B87-00A86744062A" TargetMode="External"/><Relationship Id="rId338" Type="http://schemas.openxmlformats.org/officeDocument/2006/relationships/hyperlink" Target="https://pravo-search.minjust.ru/bigs/showDocument.html?id=8EA36026-DF05-4E2A-B6F7-695D369F7E9B" TargetMode="External"/><Relationship Id="rId359" Type="http://schemas.openxmlformats.org/officeDocument/2006/relationships/hyperlink" Target="https://pravo-search.minjust.ru/bigs/showDocument.html?id=A36DB662-8480-4B7D-B031-2E15257EA26B" TargetMode="External"/><Relationship Id="rId8" Type="http://schemas.openxmlformats.org/officeDocument/2006/relationships/hyperlink" Target="http://zakon.scli.ru/" TargetMode="External"/><Relationship Id="rId98" Type="http://schemas.openxmlformats.org/officeDocument/2006/relationships/hyperlink" Target="http://zakon.scli.ru/" TargetMode="External"/><Relationship Id="rId121" Type="http://schemas.openxmlformats.org/officeDocument/2006/relationships/hyperlink" Target="https://pravo-search.minjust.ru/bigs/showDocument.html?id=8EA36026-DF05-4E2A-B6F7-695D369F7E9B" TargetMode="External"/><Relationship Id="rId142" Type="http://schemas.openxmlformats.org/officeDocument/2006/relationships/hyperlink" Target="https://pravo-search.minjust.ru/bigs/showDocument.html?id=8606BBE5-6810-4DC1-8A68-226505E12A06" TargetMode="External"/><Relationship Id="rId163" Type="http://schemas.openxmlformats.org/officeDocument/2006/relationships/hyperlink" Target="http://zakon.scli.ru/" TargetMode="External"/><Relationship Id="rId184" Type="http://schemas.openxmlformats.org/officeDocument/2006/relationships/hyperlink" Target="https://pravo-search.minjust.ru/bigs/showDocument.html?id=1F00F78A-CD2E-4E25-9CB6-3F9F1A6F5409" TargetMode="External"/><Relationship Id="rId219" Type="http://schemas.openxmlformats.org/officeDocument/2006/relationships/hyperlink" Target="https://pravo-search.minjust.ru/bigs/showDocument.html?id=A36DB662-8480-4B7D-B031-2E15257EA26B" TargetMode="External"/><Relationship Id="rId370" Type="http://schemas.openxmlformats.org/officeDocument/2006/relationships/hyperlink" Target="http://zakon.scli.ru/" TargetMode="External"/><Relationship Id="rId391" Type="http://schemas.openxmlformats.org/officeDocument/2006/relationships/hyperlink" Target="https://pravo-search.minjust.ru/bigs/showDocument.html?id=8EA36026-DF05-4E2A-B6F7-695D369F7E9B" TargetMode="External"/><Relationship Id="rId405" Type="http://schemas.openxmlformats.org/officeDocument/2006/relationships/hyperlink" Target="https://pravo-search.minjust.ru/bigs/showDocument.html?id=616A1F8B-BDB8-499E-82DE-0130E642B8C7" TargetMode="External"/><Relationship Id="rId230" Type="http://schemas.openxmlformats.org/officeDocument/2006/relationships/hyperlink" Target="http://zakon.scli.ru/" TargetMode="External"/><Relationship Id="rId251" Type="http://schemas.openxmlformats.org/officeDocument/2006/relationships/hyperlink" Target="https://pravo-search.minjust.ru/bigs/showDocument.html?id=0A81567C-4335-405F-A233-D52E7B2F2FE5" TargetMode="External"/><Relationship Id="rId25" Type="http://schemas.openxmlformats.org/officeDocument/2006/relationships/hyperlink" Target="https://pravo-search.minjust.ru/bigs/showDocument.html?id=1F00F78A-CD2E-4E25-9CB6-3F9F1A6F5409" TargetMode="External"/><Relationship Id="rId46" Type="http://schemas.openxmlformats.org/officeDocument/2006/relationships/hyperlink" Target="http://zakon.scli.ru/" TargetMode="External"/><Relationship Id="rId67" Type="http://schemas.openxmlformats.org/officeDocument/2006/relationships/hyperlink" Target="http://zakon.scli.ru/" TargetMode="External"/><Relationship Id="rId272" Type="http://schemas.openxmlformats.org/officeDocument/2006/relationships/hyperlink" Target="http://zakon.scli.ru/" TargetMode="External"/><Relationship Id="rId293" Type="http://schemas.openxmlformats.org/officeDocument/2006/relationships/hyperlink" Target="http://zakon.scli.ru/" TargetMode="External"/><Relationship Id="rId307" Type="http://schemas.openxmlformats.org/officeDocument/2006/relationships/hyperlink" Target="https://pravo-search.minjust.ru/bigs/showDocument.html?id=1286E8CF-317A-47BA-AA4B-FE62C0EA8781" TargetMode="External"/><Relationship Id="rId328" Type="http://schemas.openxmlformats.org/officeDocument/2006/relationships/hyperlink" Target="https://pravo-search.minjust.ru/bigs/showDocument.html?id=8606BBE5-6810-4DC1-8A68-226505E12A06" TargetMode="External"/><Relationship Id="rId349" Type="http://schemas.openxmlformats.org/officeDocument/2006/relationships/hyperlink" Target="https://pravo-search.minjust.ru/bigs/showDocument.html?id=616A1F8B-BDB8-499E-82DE-0130E642B8C7" TargetMode="External"/><Relationship Id="rId88" Type="http://schemas.openxmlformats.org/officeDocument/2006/relationships/hyperlink" Target="https://pravo-search.minjust.ru/bigs/showDocument.html?id=1F00F78A-CD2E-4E25-9CB6-3F9F1A6F5409" TargetMode="External"/><Relationship Id="rId111" Type="http://schemas.openxmlformats.org/officeDocument/2006/relationships/hyperlink" Target="https://pravo-search.minjust.ru/bigs/showDocument.html?id=299B60B9-D0D5-4AC1-925C-3F09AE099D84" TargetMode="External"/><Relationship Id="rId132" Type="http://schemas.openxmlformats.org/officeDocument/2006/relationships/hyperlink" Target="https://pravo-search.minjust.ru/bigs/showDocument.html?id=F98527B1-A262-44F7-A17A-B2276B30DAFE" TargetMode="External"/><Relationship Id="rId153" Type="http://schemas.openxmlformats.org/officeDocument/2006/relationships/hyperlink" Target="http://zakon.scli.ru/" TargetMode="External"/><Relationship Id="rId174" Type="http://schemas.openxmlformats.org/officeDocument/2006/relationships/hyperlink" Target="https://pravo-search.minjust.ru/bigs/showDocument.html?id=8EA36026-DF05-4E2A-B6F7-695D369F7E9B" TargetMode="External"/><Relationship Id="rId195" Type="http://schemas.openxmlformats.org/officeDocument/2006/relationships/hyperlink" Target="https://pravo-search.minjust.ru/bigs/showDocument.html?id=8EA36026-DF05-4E2A-B6F7-695D369F7E9B" TargetMode="External"/><Relationship Id="rId209" Type="http://schemas.openxmlformats.org/officeDocument/2006/relationships/hyperlink" Target="https://pravo-search.minjust.ru/bigs/showDocument.html?id=8EA36026-DF05-4E2A-B6F7-695D369F7E9B" TargetMode="External"/><Relationship Id="rId360" Type="http://schemas.openxmlformats.org/officeDocument/2006/relationships/hyperlink" Target="https://pravo-search.minjust.ru/bigs/showDocument.html?id=0A81567C-4335-405F-A233-D52E7B2F2FE5" TargetMode="External"/><Relationship Id="rId381" Type="http://schemas.openxmlformats.org/officeDocument/2006/relationships/hyperlink" Target="https://pravo-search.minjust.ru/bigs/showDocument.html?id=8EA36026-DF05-4E2A-B6F7-695D369F7E9B" TargetMode="External"/><Relationship Id="rId416" Type="http://schemas.openxmlformats.org/officeDocument/2006/relationships/hyperlink" Target="http://zakon.scli.ru/" TargetMode="External"/><Relationship Id="rId220" Type="http://schemas.openxmlformats.org/officeDocument/2006/relationships/hyperlink" Target="http://zakon.scli.ru/" TargetMode="External"/><Relationship Id="rId241" Type="http://schemas.openxmlformats.org/officeDocument/2006/relationships/hyperlink" Target="https://pravo-search.minjust.ru/bigs/showDocument.html?id=1F00F78A-CD2E-4E25-9CB6-3F9F1A6F5409" TargetMode="External"/><Relationship Id="rId15" Type="http://schemas.openxmlformats.org/officeDocument/2006/relationships/hyperlink" Target="https://pravo-search.minjust.ru/bigs/showDocument.html?id=8EA36026-DF05-4E2A-B6F7-695D369F7E9B" TargetMode="External"/><Relationship Id="rId36" Type="http://schemas.openxmlformats.org/officeDocument/2006/relationships/hyperlink" Target="http://zakon.scli.ru/" TargetMode="External"/><Relationship Id="rId57" Type="http://schemas.openxmlformats.org/officeDocument/2006/relationships/hyperlink" Target="http://zakon.scli.ru/" TargetMode="External"/><Relationship Id="rId262" Type="http://schemas.openxmlformats.org/officeDocument/2006/relationships/hyperlink" Target="https://pravo-search.minjust.ru/bigs/showDocument.html?id=A36DB662-8480-4B7D-B031-2E15257EA26B" TargetMode="External"/><Relationship Id="rId283" Type="http://schemas.openxmlformats.org/officeDocument/2006/relationships/hyperlink" Target="https://pravo-search.minjust.ru/bigs/showDocument.html?id=616A1F8B-BDB8-499E-82DE-0130E642B8C7" TargetMode="External"/><Relationship Id="rId318" Type="http://schemas.openxmlformats.org/officeDocument/2006/relationships/hyperlink" Target="https://pravo-search.minjust.ru/bigs/showDocument.html?id=1F00F78A-CD2E-4E25-9CB6-3F9F1A6F5409" TargetMode="External"/><Relationship Id="rId339" Type="http://schemas.openxmlformats.org/officeDocument/2006/relationships/hyperlink" Target="https://pravo-search.minjust.ru/bigs/showDocument.html?id=5B54B49A-D915-4413-8B87-00A86744062A" TargetMode="External"/><Relationship Id="rId78" Type="http://schemas.openxmlformats.org/officeDocument/2006/relationships/hyperlink" Target="https://pravo-search.minjust.ru/bigs/showDocument.html?id=23CCB16C-4FFD-4B59-BF30-0095EC517C67" TargetMode="External"/><Relationship Id="rId99" Type="http://schemas.openxmlformats.org/officeDocument/2006/relationships/hyperlink" Target="https://pravo-search.minjust.ru/bigs/showDocument.html?id=1F00F78A-CD2E-4E25-9CB6-3F9F1A6F5409" TargetMode="External"/><Relationship Id="rId101" Type="http://schemas.openxmlformats.org/officeDocument/2006/relationships/hyperlink" Target="https://pravo-search.minjust.ru/bigs/showDocument.html?id=1F00F78A-CD2E-4E25-9CB6-3F9F1A6F5409" TargetMode="External"/><Relationship Id="rId122" Type="http://schemas.openxmlformats.org/officeDocument/2006/relationships/hyperlink" Target="https://pravo-search.minjust.ru/bigs/showDocument.html?id=23CCB16C-4FFD-4B59-BF30-0095EC517C67" TargetMode="External"/><Relationship Id="rId143" Type="http://schemas.openxmlformats.org/officeDocument/2006/relationships/hyperlink" Target="https://pravo-search.minjust.ru/bigs/showDocument.html?id=8EA36026-DF05-4E2A-B6F7-695D369F7E9B" TargetMode="External"/><Relationship Id="rId164" Type="http://schemas.openxmlformats.org/officeDocument/2006/relationships/hyperlink" Target="https://pravo-search.minjust.ru/bigs/showDocument.html?id=8EA36026-DF05-4E2A-B6F7-695D369F7E9B" TargetMode="External"/><Relationship Id="rId185" Type="http://schemas.openxmlformats.org/officeDocument/2006/relationships/hyperlink" Target="https://pravo-search.minjust.ru/bigs/showDocument.html?id=8EA36026-DF05-4E2A-B6F7-695D369F7E9B" TargetMode="External"/><Relationship Id="rId350" Type="http://schemas.openxmlformats.org/officeDocument/2006/relationships/hyperlink" Target="https://pravo-search.minjust.ru/bigs/showDocument.html?id=6F4941EB-BC1A-4463-802D-99BC29A91D71" TargetMode="External"/><Relationship Id="rId371" Type="http://schemas.openxmlformats.org/officeDocument/2006/relationships/hyperlink" Target="http://zakon.scli.ru/" TargetMode="External"/><Relationship Id="rId406" Type="http://schemas.openxmlformats.org/officeDocument/2006/relationships/hyperlink" Target="https://pravo-search.minjust.ru/bigs/showDocument.html?id=F98527B1-A262-44F7-A17A-B2276B30DAFE" TargetMode="External"/><Relationship Id="rId9" Type="http://schemas.openxmlformats.org/officeDocument/2006/relationships/hyperlink" Target="https://pravo-search.minjust.ru/bigs/showDocument.html?id=8EA36026-DF05-4E2A-B6F7-695D369F7E9B" TargetMode="External"/><Relationship Id="rId210" Type="http://schemas.openxmlformats.org/officeDocument/2006/relationships/hyperlink" Target="https://pravo-search.minjust.ru/bigs/showDocument.html?id=F98527B1-A262-44F7-A17A-B2276B30DAFE" TargetMode="External"/><Relationship Id="rId392" Type="http://schemas.openxmlformats.org/officeDocument/2006/relationships/hyperlink" Target="https://internet.garant.ru/" TargetMode="External"/><Relationship Id="rId26" Type="http://schemas.openxmlformats.org/officeDocument/2006/relationships/hyperlink" Target="https://pravo-search.minjust.ru/bigs/showDocument.html?id=0A81567C-4335-405F-A233-D52E7B2F2FE5" TargetMode="External"/><Relationship Id="rId231" Type="http://schemas.openxmlformats.org/officeDocument/2006/relationships/hyperlink" Target="http://zakon.scli.ru/" TargetMode="External"/><Relationship Id="rId252" Type="http://schemas.openxmlformats.org/officeDocument/2006/relationships/hyperlink" Target="https://pravo-search.minjust.ru/bigs/showDocument.html?id=8606BBE5-6810-4DC1-8A68-226505E12A06" TargetMode="External"/><Relationship Id="rId273" Type="http://schemas.openxmlformats.org/officeDocument/2006/relationships/hyperlink" Target="https://pravo-search.minjust.ru/bigs/showDocument.html?id=0A81567C-4335-405F-A233-D52E7B2F2FE5" TargetMode="External"/><Relationship Id="rId294" Type="http://schemas.openxmlformats.org/officeDocument/2006/relationships/hyperlink" Target="https://pravo-search.minjust.ru/bigs/showDocument.html?id=5B54B49A-D915-4413-8B87-00A86744062A" TargetMode="External"/><Relationship Id="rId308" Type="http://schemas.openxmlformats.org/officeDocument/2006/relationships/hyperlink" Target="https://pravo-search.minjust.ru/bigs/showDocument.html?id=23CCB16C-4FFD-4B59-BF30-0095EC517C67" TargetMode="External"/><Relationship Id="rId329" Type="http://schemas.openxmlformats.org/officeDocument/2006/relationships/hyperlink" Target="http://zakon.scli.ru/" TargetMode="External"/><Relationship Id="rId47" Type="http://schemas.openxmlformats.org/officeDocument/2006/relationships/hyperlink" Target="https://pravo-search.minjust.ru/bigs/showDocument.html?id=0A81567C-4335-405F-A233-D52E7B2F2FE5" TargetMode="External"/><Relationship Id="rId68" Type="http://schemas.openxmlformats.org/officeDocument/2006/relationships/hyperlink" Target="http://zakon.scli.ru/" TargetMode="External"/><Relationship Id="rId89" Type="http://schemas.openxmlformats.org/officeDocument/2006/relationships/hyperlink" Target="https://pravo-search.minjust.ru/bigs/showDocument.html?id=111863D6-B7F1-481B-9BDF-5A9EFF92F0AA" TargetMode="External"/><Relationship Id="rId112" Type="http://schemas.openxmlformats.org/officeDocument/2006/relationships/hyperlink" Target="https://pravo-search.minjust.ru/bigs/showDocument.html?id=616A1F8B-BDB8-499E-82DE-0130E642B8C7" TargetMode="External"/><Relationship Id="rId133" Type="http://schemas.openxmlformats.org/officeDocument/2006/relationships/hyperlink" Target="http://zakon.scli.ru/" TargetMode="External"/><Relationship Id="rId154" Type="http://schemas.openxmlformats.org/officeDocument/2006/relationships/hyperlink" Target="http://zakon.scli.ru/" TargetMode="External"/><Relationship Id="rId175" Type="http://schemas.openxmlformats.org/officeDocument/2006/relationships/hyperlink" Target="https://pravo-search.minjust.ru/bigs/showDocument.html?id=8EA36026-DF05-4E2A-B6F7-695D369F7E9B" TargetMode="External"/><Relationship Id="rId340" Type="http://schemas.openxmlformats.org/officeDocument/2006/relationships/hyperlink" Target="https://pravo-search.minjust.ru/bigs/showDocument.html?id=5B54B49A-D915-4413-8B87-00A86744062A" TargetMode="External"/><Relationship Id="rId361" Type="http://schemas.openxmlformats.org/officeDocument/2006/relationships/hyperlink" Target="http://zakon.scli.ru/" TargetMode="External"/><Relationship Id="rId196" Type="http://schemas.openxmlformats.org/officeDocument/2006/relationships/hyperlink" Target="https://pravo-search.minjust.ru/bigs/showDocument.html?id=1F00F78A-CD2E-4E25-9CB6-3F9F1A6F5409" TargetMode="External"/><Relationship Id="rId200" Type="http://schemas.openxmlformats.org/officeDocument/2006/relationships/hyperlink" Target="https://pravo-search.minjust.ru/bigs/showDocument.html?id=8EA36026-DF05-4E2A-B6F7-695D369F7E9B" TargetMode="External"/><Relationship Id="rId382" Type="http://schemas.openxmlformats.org/officeDocument/2006/relationships/hyperlink" Target="https://pravo-search.minjust.ru/bigs/showDocument.html?id=1F00F78A-CD2E-4E25-9CB6-3F9F1A6F5409" TargetMode="External"/><Relationship Id="rId417" Type="http://schemas.openxmlformats.org/officeDocument/2006/relationships/hyperlink" Target="http://zakon.scli.ru/" TargetMode="External"/><Relationship Id="rId16" Type="http://schemas.openxmlformats.org/officeDocument/2006/relationships/hyperlink" Target="http://zakon.scli.ru/" TargetMode="External"/><Relationship Id="rId221" Type="http://schemas.openxmlformats.org/officeDocument/2006/relationships/hyperlink" Target="https://pravo-search.minjust.ru/bigs/showDocument.html?id=0A81567C-4335-405F-A233-D52E7B2F2FE5" TargetMode="External"/><Relationship Id="rId242" Type="http://schemas.openxmlformats.org/officeDocument/2006/relationships/hyperlink" Target="https://pravo-search.minjust.ru/bigs/showDocument.html?id=1F00F78A-CD2E-4E25-9CB6-3F9F1A6F5409" TargetMode="External"/><Relationship Id="rId263" Type="http://schemas.openxmlformats.org/officeDocument/2006/relationships/hyperlink" Target="http://zakon.scli.ru/" TargetMode="External"/><Relationship Id="rId284" Type="http://schemas.openxmlformats.org/officeDocument/2006/relationships/hyperlink" Target="https://pravo-search.minjust.ru/bigs/showDocument.html?id=4DFDC564-7E5D-43FE-A23C-27D599996958" TargetMode="External"/><Relationship Id="rId319" Type="http://schemas.openxmlformats.org/officeDocument/2006/relationships/hyperlink" Target="https://pravo-search.minjust.ru/bigs/showDocument.html?id=8EA36026-DF05-4E2A-B6F7-695D369F7E9B" TargetMode="External"/><Relationship Id="rId37" Type="http://schemas.openxmlformats.org/officeDocument/2006/relationships/hyperlink" Target="http://zakon.scli.ru/" TargetMode="External"/><Relationship Id="rId58" Type="http://schemas.openxmlformats.org/officeDocument/2006/relationships/hyperlink" Target="http://zakon.scli.ru/" TargetMode="External"/><Relationship Id="rId79" Type="http://schemas.openxmlformats.org/officeDocument/2006/relationships/hyperlink" Target="https://pravo-search.minjust.ru/bigs/showDocument.html?id=0A81567C-4335-405F-A233-D52E7B2F2FE5" TargetMode="External"/><Relationship Id="rId102" Type="http://schemas.openxmlformats.org/officeDocument/2006/relationships/hyperlink" Target="https://pravo-search.minjust.ru/bigs/showDocument.html?id=5B54B49A-D915-4413-8B87-00A86744062A" TargetMode="External"/><Relationship Id="rId123" Type="http://schemas.openxmlformats.org/officeDocument/2006/relationships/hyperlink" Target="http://zakon.scli.ru/" TargetMode="External"/><Relationship Id="rId144" Type="http://schemas.openxmlformats.org/officeDocument/2006/relationships/hyperlink" Target="https://pravo-search.minjust.ru/bigs/showDocument.html?id=B2B8E55E-C12D-4B2F-A05D-9A16F556CC3A" TargetMode="External"/><Relationship Id="rId330" Type="http://schemas.openxmlformats.org/officeDocument/2006/relationships/hyperlink" Target="https://pravo-search.minjust.ru/bigs/showDocument.html?id=1F00F78A-CD2E-4E25-9CB6-3F9F1A6F5409" TargetMode="External"/><Relationship Id="rId90" Type="http://schemas.openxmlformats.org/officeDocument/2006/relationships/hyperlink" Target="https://pravo-search.minjust.ru/bigs/showDocument.html?id=6F4941EB-BC1A-4463-802D-99BC29A91D71" TargetMode="External"/><Relationship Id="rId165" Type="http://schemas.openxmlformats.org/officeDocument/2006/relationships/hyperlink" Target="https://pravo-search.minjust.ru/bigs/showDocument.html?id=5B54B49A-D915-4413-8B87-00A86744062A" TargetMode="External"/><Relationship Id="rId186" Type="http://schemas.openxmlformats.org/officeDocument/2006/relationships/hyperlink" Target="https://pravo-search.minjust.ru/bigs/showDocument.html?id=1F00F78A-CD2E-4E25-9CB6-3F9F1A6F5409" TargetMode="External"/><Relationship Id="rId351" Type="http://schemas.openxmlformats.org/officeDocument/2006/relationships/hyperlink" Target="https://pravo-search.minjust.ru/bigs/showDocument.html?id=B2B8E55E-C12D-4B2F-A05D-9A16F556CC3A" TargetMode="External"/><Relationship Id="rId372" Type="http://schemas.openxmlformats.org/officeDocument/2006/relationships/hyperlink" Target="http://zakon.scli.ru/" TargetMode="External"/><Relationship Id="rId393" Type="http://schemas.openxmlformats.org/officeDocument/2006/relationships/hyperlink" Target="https://pravo-search.minjust.ru/bigs/showDocument.html?id=23CCB16C-4FFD-4B59-BF30-0095EC517C67" TargetMode="External"/><Relationship Id="rId407" Type="http://schemas.openxmlformats.org/officeDocument/2006/relationships/hyperlink" Target="http://zakon.scli.ru/" TargetMode="External"/><Relationship Id="rId211" Type="http://schemas.openxmlformats.org/officeDocument/2006/relationships/hyperlink" Target="https://pravo-search.minjust.ru/bigs/showDocument.html?id=1F00F78A-CD2E-4E25-9CB6-3F9F1A6F5409" TargetMode="External"/><Relationship Id="rId232" Type="http://schemas.openxmlformats.org/officeDocument/2006/relationships/hyperlink" Target="https://pravo-search.minjust.ru/bigs/showDocument.html?id=5B54B49A-D915-4413-8B87-00A86744062A" TargetMode="External"/><Relationship Id="rId253" Type="http://schemas.openxmlformats.org/officeDocument/2006/relationships/hyperlink" Target="https://pravo-search.minjust.ru/bigs/showDocument.html?id=1F00F78A-CD2E-4E25-9CB6-3F9F1A6F5409" TargetMode="External"/><Relationship Id="rId274" Type="http://schemas.openxmlformats.org/officeDocument/2006/relationships/hyperlink" Target="https://pravo-search.minjust.ru/bigs/showDocument.html?id=4DFDC564-7E5D-43FE-A23C-27D599996958" TargetMode="External"/><Relationship Id="rId295" Type="http://schemas.openxmlformats.org/officeDocument/2006/relationships/hyperlink" Target="https://pravo-search.minjust.ru/bigs/showDocument.html?id=5B54B49A-D915-4413-8B87-00A86744062A" TargetMode="External"/><Relationship Id="rId309" Type="http://schemas.openxmlformats.org/officeDocument/2006/relationships/hyperlink" Target="http://zakon.scli.ru/" TargetMode="External"/><Relationship Id="rId27" Type="http://schemas.openxmlformats.org/officeDocument/2006/relationships/hyperlink" Target="https://pravo-search.minjust.ru/bigs/showDocument.html?id=B2B8E55E-C12D-4B2F-A05D-9A16F556CC3A" TargetMode="External"/><Relationship Id="rId48" Type="http://schemas.openxmlformats.org/officeDocument/2006/relationships/hyperlink" Target="https://pravo-search.minjust.ru/bigs/showDocument.html?id=6F4941EB-BC1A-4463-802D-99BC29A91D71" TargetMode="External"/><Relationship Id="rId69" Type="http://schemas.openxmlformats.org/officeDocument/2006/relationships/hyperlink" Target="https://pravo-search.minjust.ru/bigs/showDocument.html?id=5B54B49A-D915-4413-8B87-00A86744062A" TargetMode="External"/><Relationship Id="rId113" Type="http://schemas.openxmlformats.org/officeDocument/2006/relationships/hyperlink" Target="https://pravo-search.minjust.ru/bigs/showDocument.html?id=18B68750-B18F-40EC-84A9-896627BB71D9" TargetMode="External"/><Relationship Id="rId134" Type="http://schemas.openxmlformats.org/officeDocument/2006/relationships/hyperlink" Target="https://pravo-search.minjust.ru/bigs/showDocument.html?id=8EA36026-DF05-4E2A-B6F7-695D369F7E9B" TargetMode="External"/><Relationship Id="rId320" Type="http://schemas.openxmlformats.org/officeDocument/2006/relationships/hyperlink" Target="https://pravo-search.minjust.ru/bigs/showDocument.html?id=1F00F78A-CD2E-4E25-9CB6-3F9F1A6F5409" TargetMode="External"/><Relationship Id="rId80" Type="http://schemas.openxmlformats.org/officeDocument/2006/relationships/hyperlink" Target="http://zakon.scli.ru/" TargetMode="External"/><Relationship Id="rId155" Type="http://schemas.openxmlformats.org/officeDocument/2006/relationships/hyperlink" Target="https://pravo-search.minjust.ru/bigs/showDocument.html?id=8EA36026-DF05-4E2A-B6F7-695D369F7E9B" TargetMode="External"/><Relationship Id="rId176" Type="http://schemas.openxmlformats.org/officeDocument/2006/relationships/hyperlink" Target="https://pravo-search.minjust.ru/bigs/showDocument.html?id=8EA36026-DF05-4E2A-B6F7-695D369F7E9B" TargetMode="External"/><Relationship Id="rId197" Type="http://schemas.openxmlformats.org/officeDocument/2006/relationships/hyperlink" Target="https://pravo-search.minjust.ru/bigs/showDocument.html?id=5B54B49A-D915-4413-8B87-00A86744062A" TargetMode="External"/><Relationship Id="rId341" Type="http://schemas.openxmlformats.org/officeDocument/2006/relationships/hyperlink" Target="https://pravo-search.minjust.ru/bigs/showDocument.html?id=8EA36026-DF05-4E2A-B6F7-695D369F7E9B" TargetMode="External"/><Relationship Id="rId362" Type="http://schemas.openxmlformats.org/officeDocument/2006/relationships/hyperlink" Target="http://zakon.scli.ru/" TargetMode="External"/><Relationship Id="rId383" Type="http://schemas.openxmlformats.org/officeDocument/2006/relationships/hyperlink" Target="https://pravo-search.minjust.ru/bigs/showDocument.html?id=8EA36026-DF05-4E2A-B6F7-695D369F7E9B" TargetMode="External"/><Relationship Id="rId418" Type="http://schemas.openxmlformats.org/officeDocument/2006/relationships/hyperlink" Target="https://pravo-search.minjust.ru/bigs/showDocument.html?id=F98527B1-A262-44F7-A17A-B2276B30DAFE" TargetMode="External"/><Relationship Id="rId201" Type="http://schemas.openxmlformats.org/officeDocument/2006/relationships/hyperlink" Target="https://pravo-search.minjust.ru/bigs/showDocument.html?id=8EA36026-DF05-4E2A-B6F7-695D369F7E9B" TargetMode="External"/><Relationship Id="rId222" Type="http://schemas.openxmlformats.org/officeDocument/2006/relationships/hyperlink" Target="https://pravo-search.minjust.ru/bigs/showDocument.html?id=1F00F78A-CD2E-4E25-9CB6-3F9F1A6F5409" TargetMode="External"/><Relationship Id="rId243" Type="http://schemas.openxmlformats.org/officeDocument/2006/relationships/hyperlink" Target="https://pravo-search.minjust.ru/bigs/showDocument.html?id=1F00F78A-CD2E-4E25-9CB6-3F9F1A6F5409" TargetMode="External"/><Relationship Id="rId264" Type="http://schemas.openxmlformats.org/officeDocument/2006/relationships/hyperlink" Target="https://pravo-search.minjust.ru/bigs/showDocument.html?id=5B54B49A-D915-4413-8B87-00A86744062A" TargetMode="External"/><Relationship Id="rId285" Type="http://schemas.openxmlformats.org/officeDocument/2006/relationships/hyperlink" Target="https://pravo-search.minjust.ru/bigs/showDocument.html?id=616A1F8B-BDB8-499E-82DE-0130E642B8C7" TargetMode="External"/><Relationship Id="rId17" Type="http://schemas.openxmlformats.org/officeDocument/2006/relationships/hyperlink" Target="http://zakon.scli.ru/" TargetMode="External"/><Relationship Id="rId38" Type="http://schemas.openxmlformats.org/officeDocument/2006/relationships/hyperlink" Target="https://pravo-search.minjust.ru/bigs/showDocument.html?id=F98527B1-A262-44F7-A17A-B2276B30DAFE" TargetMode="External"/><Relationship Id="rId59" Type="http://schemas.openxmlformats.org/officeDocument/2006/relationships/hyperlink" Target="https://pravo-search.minjust.ru/bigs/showDocument.html?id=5B54B49A-D915-4413-8B87-00A86744062A" TargetMode="External"/><Relationship Id="rId103" Type="http://schemas.openxmlformats.org/officeDocument/2006/relationships/hyperlink" Target="https://pravo-search.minjust.ru/bigs/showDocument.html?id=F98527B1-A262-44F7-A17A-B2276B30DAFE" TargetMode="External"/><Relationship Id="rId124" Type="http://schemas.openxmlformats.org/officeDocument/2006/relationships/hyperlink" Target="http://zakon.scli.ru/" TargetMode="External"/><Relationship Id="rId310" Type="http://schemas.openxmlformats.org/officeDocument/2006/relationships/hyperlink" Target="https://pravo-search.minjust.ru/bigs/showDocument.html?id=1F00F78A-CD2E-4E25-9CB6-3F9F1A6F5409" TargetMode="External"/><Relationship Id="rId70" Type="http://schemas.openxmlformats.org/officeDocument/2006/relationships/hyperlink" Target="https://pravo-search.minjust.ru/bigs/showDocument.html?id=5B54B49A-D915-4413-8B87-00A86744062A" TargetMode="External"/><Relationship Id="rId91" Type="http://schemas.openxmlformats.org/officeDocument/2006/relationships/hyperlink" Target="https://pravo-search.minjust.ru/bigs/showDocument.html?id=6F4941EB-BC1A-4463-802D-99BC29A91D71" TargetMode="External"/><Relationship Id="rId145" Type="http://schemas.openxmlformats.org/officeDocument/2006/relationships/hyperlink" Target="https://pravo-search.minjust.ru/bigs/showDocument.html?id=23CCB16C-4FFD-4B59-BF30-0095EC517C67" TargetMode="External"/><Relationship Id="rId166" Type="http://schemas.openxmlformats.org/officeDocument/2006/relationships/hyperlink" Target="https://pravo-search.minjust.ru/bigs/showDocument.html?id=8EA36026-DF05-4E2A-B6F7-695D369F7E9B" TargetMode="External"/><Relationship Id="rId187" Type="http://schemas.openxmlformats.org/officeDocument/2006/relationships/hyperlink" Target="http://zakon.scli.ru/" TargetMode="External"/><Relationship Id="rId331" Type="http://schemas.openxmlformats.org/officeDocument/2006/relationships/hyperlink" Target="https://pravo-search.minjust.ru/bigs/showDocument.html?id=8EA36026-DF05-4E2A-B6F7-695D369F7E9B" TargetMode="External"/><Relationship Id="rId352" Type="http://schemas.openxmlformats.org/officeDocument/2006/relationships/hyperlink" Target="http://www.kashir-rn.ru/" TargetMode="External"/><Relationship Id="rId373" Type="http://schemas.openxmlformats.org/officeDocument/2006/relationships/hyperlink" Target="http://zakon.scli.ru/" TargetMode="External"/><Relationship Id="rId394" Type="http://schemas.openxmlformats.org/officeDocument/2006/relationships/hyperlink" Target="https://pravo-search.minjust.ru/bigs/showDocument.html?id=4DFDC564-7E5D-43FE-A23C-27D599996958" TargetMode="External"/><Relationship Id="rId408" Type="http://schemas.openxmlformats.org/officeDocument/2006/relationships/hyperlink" Target="http://zakon.scli.ru/" TargetMode="External"/><Relationship Id="rId1" Type="http://schemas.openxmlformats.org/officeDocument/2006/relationships/numbering" Target="numbering.xml"/><Relationship Id="rId212" Type="http://schemas.openxmlformats.org/officeDocument/2006/relationships/hyperlink" Target="https://pravo-search.minjust.ru/bigs/showDocument.html?id=1F00F78A-CD2E-4E25-9CB6-3F9F1A6F5409" TargetMode="External"/><Relationship Id="rId233" Type="http://schemas.openxmlformats.org/officeDocument/2006/relationships/hyperlink" Target="https://pravo-search.minjust.ru/bigs/showDocument.html?id=1F00F78A-CD2E-4E25-9CB6-3F9F1A6F5409" TargetMode="External"/><Relationship Id="rId254" Type="http://schemas.openxmlformats.org/officeDocument/2006/relationships/hyperlink" Target="https://pravo-search.minjust.ru/bigs/showDocument.html?id=616A1F8B-BDB8-499E-82DE-0130E642B8C7" TargetMode="External"/><Relationship Id="rId28" Type="http://schemas.openxmlformats.org/officeDocument/2006/relationships/hyperlink" Target="https://pravo-search.minjust.ru/bigs/showDocument.html?id=5B54B49A-D915-4413-8B87-00A86744062A" TargetMode="External"/><Relationship Id="rId49" Type="http://schemas.openxmlformats.org/officeDocument/2006/relationships/hyperlink" Target="https://pravo-search.minjust.ru/bigs/showDocument.html?id=4DFDC564-7E5D-43FE-A23C-27D599996958" TargetMode="External"/><Relationship Id="rId114" Type="http://schemas.openxmlformats.org/officeDocument/2006/relationships/hyperlink" Target="https://pravo-search.minjust.ru/bigs/showDocument.html?id=6F4941EB-BC1A-4463-802D-99BC29A91D71" TargetMode="External"/><Relationship Id="rId275" Type="http://schemas.openxmlformats.org/officeDocument/2006/relationships/hyperlink" Target="https://pravo-search.minjust.ru/bigs/showDocument.html?id=9AA48369-618A-4BB4-B4B8-AE15F2B7EBF6" TargetMode="External"/><Relationship Id="rId296" Type="http://schemas.openxmlformats.org/officeDocument/2006/relationships/hyperlink" Target="https://pravo-search.minjust.ru/bigs/showDocument.html?id=8606BBE5-6810-4DC1-8A68-226505E12A06" TargetMode="External"/><Relationship Id="rId300" Type="http://schemas.openxmlformats.org/officeDocument/2006/relationships/hyperlink" Target="http://zakon.scli.ru/" TargetMode="External"/><Relationship Id="rId60" Type="http://schemas.openxmlformats.org/officeDocument/2006/relationships/hyperlink" Target="https://pravo-search.minjust.ru/bigs/showDocument.html?id=8EA36026-DF05-4E2A-B6F7-695D369F7E9B" TargetMode="External"/><Relationship Id="rId81" Type="http://schemas.openxmlformats.org/officeDocument/2006/relationships/hyperlink" Target="https://pravo-search.minjust.ru/bigs/showDocument.html?id=1F00F78A-CD2E-4E25-9CB6-3F9F1A6F5409" TargetMode="External"/><Relationship Id="rId135" Type="http://schemas.openxmlformats.org/officeDocument/2006/relationships/hyperlink" Target="https://pravo-search.minjust.ru/bigs/showDocument.html?id=8EA36026-DF05-4E2A-B6F7-695D369F7E9B" TargetMode="External"/><Relationship Id="rId156" Type="http://schemas.openxmlformats.org/officeDocument/2006/relationships/hyperlink" Target="https://pravo-search.minjust.ru/bigs/showDocument.html?id=299B60B9-D0D5-4AC1-925C-3F09AE099D84" TargetMode="External"/><Relationship Id="rId177" Type="http://schemas.openxmlformats.org/officeDocument/2006/relationships/hyperlink" Target="https://pravo-search.minjust.ru/bigs/showDocument.html?id=8EA36026-DF05-4E2A-B6F7-695D369F7E9B" TargetMode="External"/><Relationship Id="rId198" Type="http://schemas.openxmlformats.org/officeDocument/2006/relationships/hyperlink" Target="https://pravo-search.minjust.ru/bigs/showDocument.html?id=8EA36026-DF05-4E2A-B6F7-695D369F7E9B" TargetMode="External"/><Relationship Id="rId321" Type="http://schemas.openxmlformats.org/officeDocument/2006/relationships/hyperlink" Target="https://pravo-search.minjust.ru/bigs/showDocument.html?id=1F00F78A-CD2E-4E25-9CB6-3F9F1A6F5409" TargetMode="External"/><Relationship Id="rId342" Type="http://schemas.openxmlformats.org/officeDocument/2006/relationships/hyperlink" Target="https://pravo-search.minjust.ru/bigs/showDocument.html?id=1F00F78A-CD2E-4E25-9CB6-3F9F1A6F5409" TargetMode="External"/><Relationship Id="rId363" Type="http://schemas.openxmlformats.org/officeDocument/2006/relationships/hyperlink" Target="http://zakon.scli.ru/" TargetMode="External"/><Relationship Id="rId384" Type="http://schemas.openxmlformats.org/officeDocument/2006/relationships/hyperlink" Target="https://pravo-search.minjust.ru/bigs/showDocument.html?id=0A81567C-4335-405F-A233-D52E7B2F2FE5" TargetMode="External"/><Relationship Id="rId419" Type="http://schemas.openxmlformats.org/officeDocument/2006/relationships/fontTable" Target="fontTable.xml"/><Relationship Id="rId202" Type="http://schemas.openxmlformats.org/officeDocument/2006/relationships/hyperlink" Target="https://pravo-search.minjust.ru/bigs/showDocument.html?id=1F00F78A-CD2E-4E25-9CB6-3F9F1A6F5409" TargetMode="External"/><Relationship Id="rId223" Type="http://schemas.openxmlformats.org/officeDocument/2006/relationships/hyperlink" Target="https://pravo-search.minjust.ru/bigs/showDocument.html?id=8EA36026-DF05-4E2A-B6F7-695D369F7E9B" TargetMode="External"/><Relationship Id="rId244" Type="http://schemas.openxmlformats.org/officeDocument/2006/relationships/hyperlink" Target="https://pravo-search.minjust.ru/bigs/showDocument.html?id=1F00F78A-CD2E-4E25-9CB6-3F9F1A6F5409" TargetMode="External"/><Relationship Id="rId18" Type="http://schemas.openxmlformats.org/officeDocument/2006/relationships/hyperlink" Target="http://zakon.scli.ru/" TargetMode="External"/><Relationship Id="rId39" Type="http://schemas.openxmlformats.org/officeDocument/2006/relationships/hyperlink" Target="https://pravo-search.minjust.ru/bigs/showDocument.html?id=299B60B9-D0D5-4AC1-925C-3F09AE099D84" TargetMode="External"/><Relationship Id="rId265" Type="http://schemas.openxmlformats.org/officeDocument/2006/relationships/hyperlink" Target="https://pravo-search.minjust.ru/bigs/showDocument.html?id=A36DB662-8480-4B7D-B031-2E15257EA26B" TargetMode="External"/><Relationship Id="rId286" Type="http://schemas.openxmlformats.org/officeDocument/2006/relationships/hyperlink" Target="https://pravo-search.minjust.ru/bigs/showDocument.html?id=4DFDC564-7E5D-43FE-A23C-27D599996958" TargetMode="External"/><Relationship Id="rId50" Type="http://schemas.openxmlformats.org/officeDocument/2006/relationships/hyperlink" Target="http://zakon.scli.ru/" TargetMode="External"/><Relationship Id="rId104" Type="http://schemas.openxmlformats.org/officeDocument/2006/relationships/hyperlink" Target="https://pravo-search.minjust.ru/bigs/showDocument.html?id=8EA36026-DF05-4E2A-B6F7-695D369F7E9B" TargetMode="External"/><Relationship Id="rId125" Type="http://schemas.openxmlformats.org/officeDocument/2006/relationships/hyperlink" Target="https://pravo-search.minjust.ru/bigs/showDocument.html?id=8EA36026-DF05-4E2A-B6F7-695D369F7E9B" TargetMode="External"/><Relationship Id="rId146" Type="http://schemas.openxmlformats.org/officeDocument/2006/relationships/hyperlink" Target="https://pravo-search.minjust.ru/bigs/showDocument.html?id=6F4941EB-BC1A-4463-802D-99BC29A91D71" TargetMode="External"/><Relationship Id="rId167" Type="http://schemas.openxmlformats.org/officeDocument/2006/relationships/hyperlink" Target="http://zakon.scli.ru/" TargetMode="External"/><Relationship Id="rId188" Type="http://schemas.openxmlformats.org/officeDocument/2006/relationships/hyperlink" Target="https://pravo-search.minjust.ru/bigs/showDocument.html?id=1F00F78A-CD2E-4E25-9CB6-3F9F1A6F5409" TargetMode="External"/><Relationship Id="rId311" Type="http://schemas.openxmlformats.org/officeDocument/2006/relationships/hyperlink" Target="https://pravo-search.minjust.ru/bigs/showDocument.html?id=1F00F78A-CD2E-4E25-9CB6-3F9F1A6F5409" TargetMode="External"/><Relationship Id="rId332" Type="http://schemas.openxmlformats.org/officeDocument/2006/relationships/hyperlink" Target="https://pravo-search.minjust.ru/bigs/showDocument.html?id=F98527B1-A262-44F7-A17A-B2276B30DAFE" TargetMode="External"/><Relationship Id="rId353" Type="http://schemas.openxmlformats.org/officeDocument/2006/relationships/hyperlink" Target="http://www.kashirsov.ru/" TargetMode="External"/><Relationship Id="rId374" Type="http://schemas.openxmlformats.org/officeDocument/2006/relationships/hyperlink" Target="http://zakon.scli.ru/" TargetMode="External"/><Relationship Id="rId395" Type="http://schemas.openxmlformats.org/officeDocument/2006/relationships/hyperlink" Target="https://pravo-search.minjust.ru/bigs/showDocument.html?id=0A81567C-4335-405F-A233-D52E7B2F2FE5" TargetMode="External"/><Relationship Id="rId409" Type="http://schemas.openxmlformats.org/officeDocument/2006/relationships/hyperlink" Target="https://pravo-search.minjust.ru/bigs/showDocument.html?id=1F00F78A-CD2E-4E25-9CB6-3F9F1A6F5409" TargetMode="External"/><Relationship Id="rId71" Type="http://schemas.openxmlformats.org/officeDocument/2006/relationships/hyperlink" Target="https://pravo-search.minjust.ru/bigs/showDocument.html?id=23CCB16C-4FFD-4B59-BF30-0095EC517C67" TargetMode="External"/><Relationship Id="rId92" Type="http://schemas.openxmlformats.org/officeDocument/2006/relationships/hyperlink" Target="http://zakon.scli.ru/" TargetMode="External"/><Relationship Id="rId213" Type="http://schemas.openxmlformats.org/officeDocument/2006/relationships/hyperlink" Target="https://pravo-search.minjust.ru/bigs/showDocument.html?id=A36DB662-8480-4B7D-B031-2E15257EA26B" TargetMode="External"/><Relationship Id="rId234" Type="http://schemas.openxmlformats.org/officeDocument/2006/relationships/hyperlink" Target="http://zakon.scli.ru/" TargetMode="External"/><Relationship Id="rId420"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pravo-search.minjust.ru/bigs/showDocument.html?id=6F4941EB-BC1A-4463-802D-99BC29A91D71" TargetMode="External"/><Relationship Id="rId255" Type="http://schemas.openxmlformats.org/officeDocument/2006/relationships/hyperlink" Target="https://pravo-search.minjust.ru/bigs/showDocument.html?id=23CCB16C-4FFD-4B59-BF30-0095EC517C67" TargetMode="External"/><Relationship Id="rId276" Type="http://schemas.openxmlformats.org/officeDocument/2006/relationships/hyperlink" Target="https://pravo-search.minjust.ru/bigs/showDocument.html?id=9AA48369-618A-4BB4-B4B8-AE15F2B7EBF6" TargetMode="External"/><Relationship Id="rId297" Type="http://schemas.openxmlformats.org/officeDocument/2006/relationships/hyperlink" Target="http://zakon.scli.ru/" TargetMode="External"/><Relationship Id="rId40" Type="http://schemas.openxmlformats.org/officeDocument/2006/relationships/hyperlink" Target="https://pravo-search.minjust.ru/bigs/showDocument.html?id=5B54B49A-D915-4413-8B87-00A86744062A" TargetMode="External"/><Relationship Id="rId115" Type="http://schemas.openxmlformats.org/officeDocument/2006/relationships/hyperlink" Target="file:///C:\Users\Kiryanova_SvY\AppData\Local\Temp\3374\zakon.scli.ru" TargetMode="External"/><Relationship Id="rId136" Type="http://schemas.openxmlformats.org/officeDocument/2006/relationships/hyperlink" Target="https://pravo-search.minjust.ru/bigs/showDocument.html?id=6F4941EB-BC1A-4463-802D-99BC29A91D71" TargetMode="External"/><Relationship Id="rId157" Type="http://schemas.openxmlformats.org/officeDocument/2006/relationships/hyperlink" Target="https://pravo-search.minjust.ru/bigs/showDocument.html?id=299B60B9-D0D5-4AC1-925C-3F09AE099D84" TargetMode="External"/><Relationship Id="rId178" Type="http://schemas.openxmlformats.org/officeDocument/2006/relationships/hyperlink" Target="https://pravo-search.minjust.ru/bigs/showDocument.html?id=8EA36026-DF05-4E2A-B6F7-695D369F7E9B" TargetMode="External"/><Relationship Id="rId301" Type="http://schemas.openxmlformats.org/officeDocument/2006/relationships/hyperlink" Target="https://pravo-search.minjust.ru/bigs/showDocument.html?id=8EA36026-DF05-4E2A-B6F7-695D369F7E9B" TargetMode="External"/><Relationship Id="rId322" Type="http://schemas.openxmlformats.org/officeDocument/2006/relationships/hyperlink" Target="https://pravo-search.minjust.ru/bigs/showDocument.html?id=1F00F78A-CD2E-4E25-9CB6-3F9F1A6F5409" TargetMode="External"/><Relationship Id="rId343" Type="http://schemas.openxmlformats.org/officeDocument/2006/relationships/hyperlink" Target="https://pravo-search.minjust.ru/bigs/showDocument.html?id=616A1F8B-BDB8-499E-82DE-0130E642B8C7" TargetMode="External"/><Relationship Id="rId364" Type="http://schemas.openxmlformats.org/officeDocument/2006/relationships/hyperlink" Target="https://pravo-search.minjust.ru/bigs/showDocument.html?id=8EA36026-DF05-4E2A-B6F7-695D369F7E9B" TargetMode="External"/><Relationship Id="rId61" Type="http://schemas.openxmlformats.org/officeDocument/2006/relationships/hyperlink" Target="http://zakon.scli.ru/" TargetMode="External"/><Relationship Id="rId82" Type="http://schemas.openxmlformats.org/officeDocument/2006/relationships/hyperlink" Target="https://pravo-search.minjust.ru/bigs/showDocument.html?id=0A81567C-4335-405F-A233-D52E7B2F2FE5" TargetMode="External"/><Relationship Id="rId199" Type="http://schemas.openxmlformats.org/officeDocument/2006/relationships/hyperlink" Target="https://pravo-search.minjust.ru/bigs/showDocument.html?id=1F00F78A-CD2E-4E25-9CB6-3F9F1A6F5409" TargetMode="External"/><Relationship Id="rId203" Type="http://schemas.openxmlformats.org/officeDocument/2006/relationships/hyperlink" Target="https://pravo-search.minjust.ru/bigs/showDocument.html?id=8EA36026-DF05-4E2A-B6F7-695D369F7E9B" TargetMode="External"/><Relationship Id="rId385" Type="http://schemas.openxmlformats.org/officeDocument/2006/relationships/hyperlink" Target="https://pravo-search.minjust.ru/bigs/showDocument.html?id=23CCB16C-4FFD-4B59-BF30-0095EC517C67" TargetMode="External"/><Relationship Id="rId19" Type="http://schemas.openxmlformats.org/officeDocument/2006/relationships/hyperlink" Target="http://zakon.scli.ru/" TargetMode="External"/><Relationship Id="rId224" Type="http://schemas.openxmlformats.org/officeDocument/2006/relationships/hyperlink" Target="https://pravo-search.minjust.ru/bigs/showDocument.html?id=8EA36026-DF05-4E2A-B6F7-695D369F7E9B" TargetMode="External"/><Relationship Id="rId245" Type="http://schemas.openxmlformats.org/officeDocument/2006/relationships/hyperlink" Target="https://pravo-search.minjust.ru/bigs/showDocument.html?id=1F00F78A-CD2E-4E25-9CB6-3F9F1A6F5409" TargetMode="External"/><Relationship Id="rId266" Type="http://schemas.openxmlformats.org/officeDocument/2006/relationships/hyperlink" Target="https://pravo-search.minjust.ru/bigs/showDocument.html?id=1F00F78A-CD2E-4E25-9CB6-3F9F1A6F5409" TargetMode="External"/><Relationship Id="rId287" Type="http://schemas.openxmlformats.org/officeDocument/2006/relationships/hyperlink" Target="https://pravo-search.minjust.ru/bigs/showDocument.html?id=616A1F8B-BDB8-499E-82DE-0130E642B8C7" TargetMode="External"/><Relationship Id="rId410" Type="http://schemas.openxmlformats.org/officeDocument/2006/relationships/hyperlink" Target="https://pravo-search.minjust.ru/bigs/showDocument.html?id=8EA36026-DF05-4E2A-B6F7-695D369F7E9B" TargetMode="External"/><Relationship Id="rId30" Type="http://schemas.openxmlformats.org/officeDocument/2006/relationships/hyperlink" Target="http://zakon.scli.ru/" TargetMode="External"/><Relationship Id="rId105" Type="http://schemas.openxmlformats.org/officeDocument/2006/relationships/hyperlink" Target="https://pravo-search.minjust.ru/bigs/showDocument.html?id=8EA36026-DF05-4E2A-B6F7-695D369F7E9B" TargetMode="External"/><Relationship Id="rId126" Type="http://schemas.openxmlformats.org/officeDocument/2006/relationships/hyperlink" Target="https://pravo-search.minjust.ru/bigs/showDocument.html?id=0A81567C-4335-405F-A233-D52E7B2F2FE5" TargetMode="External"/><Relationship Id="rId147" Type="http://schemas.openxmlformats.org/officeDocument/2006/relationships/hyperlink" Target="http://zakon.scli.ru/" TargetMode="External"/><Relationship Id="rId168" Type="http://schemas.openxmlformats.org/officeDocument/2006/relationships/hyperlink" Target="https://pravo-search.minjust.ru/bigs/showDocument.html?id=1F00F78A-CD2E-4E25-9CB6-3F9F1A6F5409" TargetMode="External"/><Relationship Id="rId312" Type="http://schemas.openxmlformats.org/officeDocument/2006/relationships/hyperlink" Target="https://pravo-search.minjust.ru/bigs/showDocument.html?id=8EA36026-DF05-4E2A-B6F7-695D369F7E9B" TargetMode="External"/><Relationship Id="rId333" Type="http://schemas.openxmlformats.org/officeDocument/2006/relationships/hyperlink" Target="https://pravo-search.minjust.ru/bigs/showDocument.html?id=8EA36026-DF05-4E2A-B6F7-695D369F7E9B" TargetMode="External"/><Relationship Id="rId354" Type="http://schemas.openxmlformats.org/officeDocument/2006/relationships/hyperlink" Target="https://pravo-search.minjust.ru/bigs/showDocument.html?id=B2B8E55E-C12D-4B2F-A05D-9A16F556CC3A" TargetMode="External"/><Relationship Id="rId51" Type="http://schemas.openxmlformats.org/officeDocument/2006/relationships/hyperlink" Target="https://pravo-search.minjust.ru/bigs/showDocument.html?id=F98527B1-A262-44F7-A17A-B2276B30DAFE" TargetMode="External"/><Relationship Id="rId72" Type="http://schemas.openxmlformats.org/officeDocument/2006/relationships/hyperlink" Target="https://pravo-search.minjust.ru/bigs/showDocument.html?id=5B54B49A-D915-4413-8B87-00A86744062A" TargetMode="External"/><Relationship Id="rId93" Type="http://schemas.openxmlformats.org/officeDocument/2006/relationships/hyperlink" Target="http://zakon.scli.ru/" TargetMode="External"/><Relationship Id="rId189" Type="http://schemas.openxmlformats.org/officeDocument/2006/relationships/hyperlink" Target="https://pravo-search.minjust.ru/bigs/showDocument.html?id=1F00F78A-CD2E-4E25-9CB6-3F9F1A6F5409" TargetMode="External"/><Relationship Id="rId375" Type="http://schemas.openxmlformats.org/officeDocument/2006/relationships/hyperlink" Target="http://zakon.scli.ru/" TargetMode="External"/><Relationship Id="rId396" Type="http://schemas.openxmlformats.org/officeDocument/2006/relationships/hyperlink" Target="https://pravo-search.minjust.ru/bigs/showDocument.html?id=F98527B1-A262-44F7-A17A-B2276B30DAFE" TargetMode="External"/><Relationship Id="rId3" Type="http://schemas.openxmlformats.org/officeDocument/2006/relationships/settings" Target="settings.xml"/><Relationship Id="rId214" Type="http://schemas.openxmlformats.org/officeDocument/2006/relationships/hyperlink" Target="https://pravo-search.minjust.ru/bigs/showDocument.html?id=1F00F78A-CD2E-4E25-9CB6-3F9F1A6F5409" TargetMode="External"/><Relationship Id="rId235" Type="http://schemas.openxmlformats.org/officeDocument/2006/relationships/hyperlink" Target="https://pravo-search.minjust.ru/bigs/showDocument.html?id=1F00F78A-CD2E-4E25-9CB6-3F9F1A6F5409" TargetMode="External"/><Relationship Id="rId256" Type="http://schemas.openxmlformats.org/officeDocument/2006/relationships/hyperlink" Target="https://pravo-search.minjust.ru/bigs/showDocument.html?id=616A1F8B-BDB8-499E-82DE-0130E642B8C7" TargetMode="External"/><Relationship Id="rId277" Type="http://schemas.openxmlformats.org/officeDocument/2006/relationships/hyperlink" Target="https://pravo-search.minjust.ru/bigs/showDocument.html?id=23BFA9AF-B847-4F54-8403-F2E327C4305A" TargetMode="External"/><Relationship Id="rId298" Type="http://schemas.openxmlformats.org/officeDocument/2006/relationships/hyperlink" Target="http://zakon.scli.ru/" TargetMode="External"/><Relationship Id="rId400" Type="http://schemas.openxmlformats.org/officeDocument/2006/relationships/hyperlink" Target="http://zakon.scli.ru/" TargetMode="External"/><Relationship Id="rId116" Type="http://schemas.openxmlformats.org/officeDocument/2006/relationships/hyperlink" Target="https://pravo-search.minjust.ru/bigs/showDocument.html?id=4DFDC564-7E5D-43FE-A23C-27D599996958" TargetMode="External"/><Relationship Id="rId137" Type="http://schemas.openxmlformats.org/officeDocument/2006/relationships/hyperlink" Target="https://pravo-search.minjust.ru/bigs/showDocument.html?id=6F4941EB-BC1A-4463-802D-99BC29A91D71" TargetMode="External"/><Relationship Id="rId158" Type="http://schemas.openxmlformats.org/officeDocument/2006/relationships/hyperlink" Target="https://pravo-search.minjust.ru/bigs/showDocument.html?id=299B60B9-D0D5-4AC1-925C-3F09AE099D84" TargetMode="External"/><Relationship Id="rId302" Type="http://schemas.openxmlformats.org/officeDocument/2006/relationships/hyperlink" Target="https://pravo-search.minjust.ru/bigs/showDocument.html?id=1F00F78A-CD2E-4E25-9CB6-3F9F1A6F5409" TargetMode="External"/><Relationship Id="rId323" Type="http://schemas.openxmlformats.org/officeDocument/2006/relationships/hyperlink" Target="https://pravo-search.minjust.ru/bigs/showDocument.html?id=5B54B49A-D915-4413-8B87-00A86744062A" TargetMode="External"/><Relationship Id="rId344" Type="http://schemas.openxmlformats.org/officeDocument/2006/relationships/hyperlink" Target="https://pravo-search.minjust.ru/bigs/showDocument.html?id=8EA36026-DF05-4E2A-B6F7-695D369F7E9B" TargetMode="External"/><Relationship Id="rId20" Type="http://schemas.openxmlformats.org/officeDocument/2006/relationships/hyperlink" Target="http://zakon.scli.ru/" TargetMode="External"/><Relationship Id="rId41" Type="http://schemas.openxmlformats.org/officeDocument/2006/relationships/hyperlink" Target="https://pravo-search.minjust.ru/bigs/showDocument.html?id=F98527B1-A262-44F7-A17A-B2276B30DAFE" TargetMode="External"/><Relationship Id="rId62" Type="http://schemas.openxmlformats.org/officeDocument/2006/relationships/hyperlink" Target="http://zakon.scli.ru/" TargetMode="External"/><Relationship Id="rId83" Type="http://schemas.openxmlformats.org/officeDocument/2006/relationships/hyperlink" Target="https://pravo-search.minjust.ru/bigs/showDocument.html?id=1F00F78A-CD2E-4E25-9CB6-3F9F1A6F5409" TargetMode="External"/><Relationship Id="rId179" Type="http://schemas.openxmlformats.org/officeDocument/2006/relationships/hyperlink" Target="file:///C:\Users\Kiryanova_SvY\AppData\Local\Temp\3374\zakon.scli.ru" TargetMode="External"/><Relationship Id="rId365" Type="http://schemas.openxmlformats.org/officeDocument/2006/relationships/hyperlink" Target="http://zakon.scli.ru/" TargetMode="External"/><Relationship Id="rId386" Type="http://schemas.openxmlformats.org/officeDocument/2006/relationships/hyperlink" Target="https://pravo-search.minjust.ru/bigs/showDocument.html?id=4DFDC564-7E5D-43FE-A23C-27D599996958" TargetMode="External"/><Relationship Id="rId190" Type="http://schemas.openxmlformats.org/officeDocument/2006/relationships/hyperlink" Target="https://pravo-search.minjust.ru/bigs/showDocument.html?id=8EA36026-DF05-4E2A-B6F7-695D369F7E9B" TargetMode="External"/><Relationship Id="rId204" Type="http://schemas.openxmlformats.org/officeDocument/2006/relationships/hyperlink" Target="https://pravo-search.minjust.ru/bigs/showDocument.html?id=8EA36026-DF05-4E2A-B6F7-695D369F7E9B" TargetMode="External"/><Relationship Id="rId225" Type="http://schemas.openxmlformats.org/officeDocument/2006/relationships/hyperlink" Target="https://pravo-search.minjust.ru/bigs/showDocument.html?id=1F00F78A-CD2E-4E25-9CB6-3F9F1A6F5409" TargetMode="External"/><Relationship Id="rId246" Type="http://schemas.openxmlformats.org/officeDocument/2006/relationships/hyperlink" Target="https://pravo-search.minjust.ru/bigs/showDocument.html?id=1F00F78A-CD2E-4E25-9CB6-3F9F1A6F5409" TargetMode="External"/><Relationship Id="rId267" Type="http://schemas.openxmlformats.org/officeDocument/2006/relationships/hyperlink" Target="https://pravo-search.minjust.ru/bigs/showDocument.html?id=4DFDC564-7E5D-43FE-A23C-27D599996958" TargetMode="External"/><Relationship Id="rId288" Type="http://schemas.openxmlformats.org/officeDocument/2006/relationships/hyperlink" Target="https://pravo-search.minjust.ru/bigs/showDocument.html?id=616A1F8B-BDB8-499E-82DE-0130E642B8C7" TargetMode="External"/><Relationship Id="rId411" Type="http://schemas.openxmlformats.org/officeDocument/2006/relationships/hyperlink" Target="http://zakon.scli.ru/" TargetMode="External"/><Relationship Id="rId106" Type="http://schemas.openxmlformats.org/officeDocument/2006/relationships/hyperlink" Target="https://pravo-search.minjust.ru/bigs/showDocument.html?id=5B54B49A-D915-4413-8B87-00A86744062A" TargetMode="External"/><Relationship Id="rId127" Type="http://schemas.openxmlformats.org/officeDocument/2006/relationships/hyperlink" Target="http://zakon.scli.ru/" TargetMode="External"/><Relationship Id="rId313" Type="http://schemas.openxmlformats.org/officeDocument/2006/relationships/hyperlink" Target="https://pravo-search.minjust.ru/bigs/showDocument.html?id=8EA36026-DF05-4E2A-B6F7-695D369F7E9B" TargetMode="External"/><Relationship Id="rId10" Type="http://schemas.openxmlformats.org/officeDocument/2006/relationships/hyperlink" Target="https://pravo-search.minjust.ru/bigs/showDocument.html?id=A36DB662-8480-4B7D-B031-2E15257EA26B" TargetMode="External"/><Relationship Id="rId31" Type="http://schemas.openxmlformats.org/officeDocument/2006/relationships/hyperlink" Target="https://pravo-search.minjust.ru/bigs/showDocument.html?id=F98527B1-A262-44F7-A17A-B2276B30DAFE" TargetMode="External"/><Relationship Id="rId52" Type="http://schemas.openxmlformats.org/officeDocument/2006/relationships/hyperlink" Target="http://zakon.scli.ru/" TargetMode="External"/><Relationship Id="rId73" Type="http://schemas.openxmlformats.org/officeDocument/2006/relationships/hyperlink" Target="https://pravo-search.minjust.ru/bigs/showDocument.html?id=F98527B1-A262-44F7-A17A-B2276B30DAFE" TargetMode="External"/><Relationship Id="rId94" Type="http://schemas.openxmlformats.org/officeDocument/2006/relationships/hyperlink" Target="https://pravo-search.minjust.ru/bigs/showDocument.html?id=F98527B1-A262-44F7-A17A-B2276B30DAFE" TargetMode="External"/><Relationship Id="rId148" Type="http://schemas.openxmlformats.org/officeDocument/2006/relationships/hyperlink" Target="http://zakon.scli.ru/" TargetMode="External"/><Relationship Id="rId169" Type="http://schemas.openxmlformats.org/officeDocument/2006/relationships/hyperlink" Target="https://pravo-search.minjust.ru/bigs/showDocument.html?id=5B54B49A-D915-4413-8B87-00A86744062A" TargetMode="External"/><Relationship Id="rId334" Type="http://schemas.openxmlformats.org/officeDocument/2006/relationships/hyperlink" Target="https://pravo-search.minjust.ru/bigs/showDocument.html?id=1F00F78A-CD2E-4E25-9CB6-3F9F1A6F5409" TargetMode="External"/><Relationship Id="rId355" Type="http://schemas.openxmlformats.org/officeDocument/2006/relationships/hyperlink" Target="http://zakon.scli.ru/" TargetMode="External"/><Relationship Id="rId376" Type="http://schemas.openxmlformats.org/officeDocument/2006/relationships/hyperlink" Target="http://zakon.scli.ru/" TargetMode="External"/><Relationship Id="rId397" Type="http://schemas.openxmlformats.org/officeDocument/2006/relationships/hyperlink" Target="https://pravo-search.minjust.ru/bigs/showDocument.html?id=8EA36026-DF05-4E2A-B6F7-695D369F7E9B"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6F4941EB-BC1A-4463-802D-99BC29A91D71" TargetMode="External"/><Relationship Id="rId215" Type="http://schemas.openxmlformats.org/officeDocument/2006/relationships/hyperlink" Target="http://zakon.scli.ru/" TargetMode="External"/><Relationship Id="rId236" Type="http://schemas.openxmlformats.org/officeDocument/2006/relationships/hyperlink" Target="https://pravo-search.minjust.ru/bigs/showDocument.html?id=299B60B9-D0D5-4AC1-925C-3F09AE099D84" TargetMode="External"/><Relationship Id="rId257" Type="http://schemas.openxmlformats.org/officeDocument/2006/relationships/hyperlink" Target="https://pravo-search.minjust.ru/bigs/showDocument.html?id=616A1F8B-BDB8-499E-82DE-0130E642B8C7" TargetMode="External"/><Relationship Id="rId278" Type="http://schemas.openxmlformats.org/officeDocument/2006/relationships/hyperlink" Target="https://pravo-search.minjust.ru/bigs/showDocument.html?id=EB042C48-DE0E-4DBE-8305-4D48DDDB63A2" TargetMode="External"/><Relationship Id="rId401" Type="http://schemas.openxmlformats.org/officeDocument/2006/relationships/hyperlink" Target="http://zakon.scli.ru/" TargetMode="External"/><Relationship Id="rId303" Type="http://schemas.openxmlformats.org/officeDocument/2006/relationships/hyperlink" Target="https://pravo-search.minjust.ru/bigs/showDocument.html?id=5B54B49A-D915-4413-8B87-00A86744062A" TargetMode="External"/><Relationship Id="rId42" Type="http://schemas.openxmlformats.org/officeDocument/2006/relationships/hyperlink" Target="http://zakon.scli.ru/" TargetMode="External"/><Relationship Id="rId84" Type="http://schemas.openxmlformats.org/officeDocument/2006/relationships/hyperlink" Target="https://pravo-search.minjust.ru/bigs/showDocument.html?id=1F00F78A-CD2E-4E25-9CB6-3F9F1A6F5409" TargetMode="External"/><Relationship Id="rId138" Type="http://schemas.openxmlformats.org/officeDocument/2006/relationships/hyperlink" Target="http://zakon.scli.ru/" TargetMode="External"/><Relationship Id="rId345" Type="http://schemas.openxmlformats.org/officeDocument/2006/relationships/hyperlink" Target="https://pravo-search.minjust.ru/bigs/showDocument.html?id=8EA36026-DF05-4E2A-B6F7-695D369F7E9B" TargetMode="External"/><Relationship Id="rId387" Type="http://schemas.openxmlformats.org/officeDocument/2006/relationships/hyperlink" Target="https://pravo-search.minjust.ru/bigs/showDocument.html?id=0A81567C-4335-405F-A233-D52E7B2F2FE5" TargetMode="External"/><Relationship Id="rId191" Type="http://schemas.openxmlformats.org/officeDocument/2006/relationships/hyperlink" Target="https://pravo-search.minjust.ru/bigs/showDocument.html?id=1F00F78A-CD2E-4E25-9CB6-3F9F1A6F5409" TargetMode="External"/><Relationship Id="rId205" Type="http://schemas.openxmlformats.org/officeDocument/2006/relationships/hyperlink" Target="https://pravo-search.minjust.ru/bigs/showDocument.html?id=1F00F78A-CD2E-4E25-9CB6-3F9F1A6F5409" TargetMode="External"/><Relationship Id="rId247" Type="http://schemas.openxmlformats.org/officeDocument/2006/relationships/hyperlink" Target="https://pravo-search.minjust.ru/bigs/showDocument.html?id=8606BBE5-6810-4DC1-8A68-226505E12A06" TargetMode="External"/><Relationship Id="rId412" Type="http://schemas.openxmlformats.org/officeDocument/2006/relationships/hyperlink" Target="http://zakon.scli.ru/" TargetMode="External"/><Relationship Id="rId107" Type="http://schemas.openxmlformats.org/officeDocument/2006/relationships/hyperlink" Target="https://pravo-search.minjust.ru/bigs/showDocument.html?id=B2B8E55E-C12D-4B2F-A05D-9A16F556CC3A" TargetMode="External"/><Relationship Id="rId289" Type="http://schemas.openxmlformats.org/officeDocument/2006/relationships/hyperlink" Target="https://pravo-search.minjust.ru/bigs/showDocument.html?id=4DFDC564-7E5D-43FE-A23C-27D599996958" TargetMode="External"/><Relationship Id="rId11" Type="http://schemas.openxmlformats.org/officeDocument/2006/relationships/hyperlink" Target="https://pravo-search.minjust.ru/bigs/showDocument.html?id=1F00F78A-CD2E-4E25-9CB6-3F9F1A6F5409" TargetMode="External"/><Relationship Id="rId53" Type="http://schemas.openxmlformats.org/officeDocument/2006/relationships/hyperlink" Target="http://zakon.scli.ru/" TargetMode="External"/><Relationship Id="rId149" Type="http://schemas.openxmlformats.org/officeDocument/2006/relationships/hyperlink" Target="http://zakon.scli.ru/" TargetMode="External"/><Relationship Id="rId314" Type="http://schemas.openxmlformats.org/officeDocument/2006/relationships/hyperlink" Target="https://pravo-search.minjust.ru/bigs/showDocument.html?id=8EA36026-DF05-4E2A-B6F7-695D369F7E9B" TargetMode="External"/><Relationship Id="rId356" Type="http://schemas.openxmlformats.org/officeDocument/2006/relationships/hyperlink" Target="https://pravo-search.minjust.ru/bigs/showDocument.html?id=F98527B1-A262-44F7-A17A-B2276B30DAFE" TargetMode="External"/><Relationship Id="rId398" Type="http://schemas.openxmlformats.org/officeDocument/2006/relationships/hyperlink" Target="http://zakon.scli.ru/" TargetMode="External"/><Relationship Id="rId95" Type="http://schemas.openxmlformats.org/officeDocument/2006/relationships/hyperlink" Target="https://pravo-search.minjust.ru/bigs/showDocument.html?id=8606BBE5-6810-4DC1-8A68-226505E12A06" TargetMode="External"/><Relationship Id="rId160" Type="http://schemas.openxmlformats.org/officeDocument/2006/relationships/hyperlink" Target="https://pravo-search.minjust.ru/bigs/showDocument.html?id=299B60B9-D0D5-4AC1-925C-3F09AE099D84" TargetMode="External"/><Relationship Id="rId216" Type="http://schemas.openxmlformats.org/officeDocument/2006/relationships/hyperlink" Target="http://zakon.scl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44032</Words>
  <Characters>250987</Characters>
  <Application>Microsoft Office Word</Application>
  <DocSecurity>4</DocSecurity>
  <Lines>2091</Lines>
  <Paragraphs>588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СУХОМЛИНОВА Ирина Викторовна</dc:creator>
  <cp:lastModifiedBy>АЗАРОВА Татьяна Ивановна</cp:lastModifiedBy>
  <cp:revision>2</cp:revision>
  <dcterms:created xsi:type="dcterms:W3CDTF">2022-11-15T12:29:00Z</dcterms:created>
  <dcterms:modified xsi:type="dcterms:W3CDTF">2022-11-15T12:29:00Z</dcterms:modified>
</cp:coreProperties>
</file>